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703069">
        <w:rPr>
          <w:rFonts w:asciiTheme="minorHAnsi" w:hAnsiTheme="minorHAnsi" w:cstheme="minorHAnsi"/>
          <w:sz w:val="32"/>
          <w:szCs w:val="32"/>
        </w:rPr>
        <w:t>1</w:t>
      </w:r>
      <w:r>
        <w:rPr>
          <w:rFonts w:asciiTheme="minorHAnsi" w:hAnsiTheme="minorHAnsi" w:cstheme="minorHAnsi"/>
          <w:sz w:val="32"/>
          <w:szCs w:val="32"/>
        </w:rPr>
        <w:t xml:space="preserve">/Week </w:t>
      </w:r>
      <w:r w:rsidR="00D6167C">
        <w:rPr>
          <w:rFonts w:asciiTheme="minorHAnsi" w:hAnsiTheme="minorHAnsi" w:cstheme="minorHAnsi"/>
          <w:sz w:val="32"/>
          <w:szCs w:val="32"/>
        </w:rPr>
        <w:t>5</w:t>
      </w:r>
    </w:p>
    <w:p w:rsidR="00871594"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B02A43">
        <w:rPr>
          <w:rFonts w:asciiTheme="minorHAnsi" w:hAnsiTheme="minorHAnsi" w:cstheme="minorHAnsi"/>
          <w:sz w:val="32"/>
          <w:szCs w:val="32"/>
        </w:rPr>
        <w:t xml:space="preserve"> </w:t>
      </w:r>
      <w:r w:rsidR="007C25FA">
        <w:rPr>
          <w:rFonts w:asciiTheme="minorHAnsi" w:hAnsiTheme="minorHAnsi" w:cstheme="minorHAnsi"/>
          <w:sz w:val="32"/>
          <w:szCs w:val="32"/>
        </w:rPr>
        <w:t>Sleds on Boston Common</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C5781">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Pr="002C5781"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C5781">
        <w:rPr>
          <w:rFonts w:asciiTheme="minorHAnsi" w:hAnsiTheme="minorHAnsi" w:cstheme="minorHAnsi"/>
          <w:sz w:val="32"/>
          <w:szCs w:val="32"/>
          <w:u w:val="single"/>
        </w:rPr>
        <w:t>:</w:t>
      </w:r>
      <w:r w:rsidR="002C5781">
        <w:rPr>
          <w:rFonts w:asciiTheme="minorHAnsi" w:hAnsiTheme="minorHAnsi" w:cstheme="minorHAnsi"/>
          <w:sz w:val="32"/>
          <w:szCs w:val="32"/>
        </w:rPr>
        <w:t xml:space="preserve"> </w:t>
      </w:r>
      <w:r w:rsidR="00B02A43">
        <w:rPr>
          <w:rFonts w:asciiTheme="minorHAnsi" w:hAnsiTheme="minorHAnsi" w:cstheme="minorHAnsi"/>
          <w:sz w:val="32"/>
          <w:szCs w:val="32"/>
        </w:rPr>
        <w:t>RL.5.1, RL.5.2, RL.5.4, RL.5.7, RL.5.10; RF.5.4; W.5.2, W.5.4, W.5.10; SL.5.1, SL.5.2; L.5.1, L.5.2, L.5.3, L.5.4, L.5.5</w:t>
      </w:r>
    </w:p>
    <w:p w:rsidR="00B02A43" w:rsidRDefault="00B02A43"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226FB3" w:rsidRDefault="00640139" w:rsidP="005011E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If you can explain your reasons, you can sometimes get people to change their minds</w:t>
      </w:r>
      <w:r w:rsidR="00401A81">
        <w:rPr>
          <w:rFonts w:asciiTheme="minorHAnsi" w:hAnsiTheme="minorHAnsi" w:cstheme="minorHAnsi"/>
          <w:sz w:val="24"/>
          <w:szCs w:val="24"/>
        </w:rPr>
        <w:t xml:space="preserve"> and come to agreement</w:t>
      </w:r>
      <w:r>
        <w:rPr>
          <w:rFonts w:asciiTheme="minorHAnsi" w:hAnsiTheme="minorHAnsi" w:cstheme="minorHAnsi"/>
          <w:sz w:val="24"/>
          <w:szCs w:val="24"/>
        </w:rPr>
        <w:t xml:space="preserve">, no matter </w:t>
      </w:r>
      <w:r w:rsidR="00E53B62">
        <w:rPr>
          <w:rFonts w:asciiTheme="minorHAnsi" w:hAnsiTheme="minorHAnsi" w:cstheme="minorHAnsi"/>
          <w:sz w:val="24"/>
          <w:szCs w:val="24"/>
        </w:rPr>
        <w:t xml:space="preserve">what </w:t>
      </w:r>
      <w:r>
        <w:rPr>
          <w:rFonts w:asciiTheme="minorHAnsi" w:hAnsiTheme="minorHAnsi" w:cstheme="minorHAnsi"/>
          <w:sz w:val="24"/>
          <w:szCs w:val="24"/>
        </w:rPr>
        <w:t>your age</w:t>
      </w:r>
      <w:r w:rsidR="00401A81">
        <w:rPr>
          <w:rFonts w:asciiTheme="minorHAnsi" w:hAnsiTheme="minorHAnsi" w:cstheme="minorHAnsi"/>
          <w:sz w:val="24"/>
          <w:szCs w:val="24"/>
        </w:rPr>
        <w:t xml:space="preserve"> or difference in opinion</w:t>
      </w:r>
      <w:r>
        <w:rPr>
          <w:rFonts w:asciiTheme="minorHAnsi" w:hAnsiTheme="minorHAnsi" w:cstheme="minorHAnsi"/>
          <w:sz w:val="24"/>
          <w:szCs w:val="24"/>
        </w:rPr>
        <w:t xml:space="preserve">.  </w:t>
      </w:r>
      <w:r w:rsidR="00E53B62">
        <w:rPr>
          <w:sz w:val="24"/>
          <w:szCs w:val="24"/>
        </w:rPr>
        <w:t xml:space="preserve">Henry learned that just because someone has a different viewpoint on how a country is run does not mean that he is not a good person.  </w:t>
      </w:r>
    </w:p>
    <w:p w:rsidR="001F1840" w:rsidRPr="001F1840" w:rsidRDefault="001F1840" w:rsidP="00640139">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1E5B00" w:rsidRDefault="00FF3E44" w:rsidP="005011E5">
      <w:pPr>
        <w:tabs>
          <w:tab w:val="left" w:pos="630"/>
        </w:tabs>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is a story set in December 1774, six month</w:t>
      </w:r>
      <w:r w:rsidR="005011E5">
        <w:rPr>
          <w:rFonts w:asciiTheme="minorHAnsi" w:hAnsiTheme="minorHAnsi" w:cstheme="minorHAnsi"/>
          <w:sz w:val="24"/>
          <w:szCs w:val="24"/>
        </w:rPr>
        <w:t>s</w:t>
      </w:r>
      <w:r>
        <w:rPr>
          <w:rFonts w:asciiTheme="minorHAnsi" w:hAnsiTheme="minorHAnsi" w:cstheme="minorHAnsi"/>
          <w:sz w:val="24"/>
          <w:szCs w:val="24"/>
        </w:rPr>
        <w:t xml:space="preserve"> after King George III had closed the Boston Harbor.  </w:t>
      </w:r>
      <w:r w:rsidR="008D5D82">
        <w:rPr>
          <w:rFonts w:asciiTheme="minorHAnsi" w:hAnsiTheme="minorHAnsi" w:cstheme="minorHAnsi"/>
          <w:sz w:val="24"/>
          <w:szCs w:val="24"/>
        </w:rPr>
        <w:t xml:space="preserve">Now only the King’s ships entered the harbor.  This left very little work for the men because there was no trade.  </w:t>
      </w:r>
      <w:r w:rsidR="00640139">
        <w:rPr>
          <w:rFonts w:asciiTheme="minorHAnsi" w:hAnsiTheme="minorHAnsi" w:cstheme="minorHAnsi"/>
          <w:sz w:val="24"/>
          <w:szCs w:val="24"/>
        </w:rPr>
        <w:t>Henry Price</w:t>
      </w:r>
      <w:r w:rsidR="008D5D82">
        <w:rPr>
          <w:rFonts w:asciiTheme="minorHAnsi" w:hAnsiTheme="minorHAnsi" w:cstheme="minorHAnsi"/>
          <w:sz w:val="24"/>
          <w:szCs w:val="24"/>
        </w:rPr>
        <w:t>,</w:t>
      </w:r>
      <w:r w:rsidR="00640139">
        <w:rPr>
          <w:rFonts w:asciiTheme="minorHAnsi" w:hAnsiTheme="minorHAnsi" w:cstheme="minorHAnsi"/>
          <w:sz w:val="24"/>
          <w:szCs w:val="24"/>
        </w:rPr>
        <w:t xml:space="preserve"> who is celebrating his ninth birthday</w:t>
      </w:r>
      <w:r w:rsidR="008D5D82">
        <w:rPr>
          <w:rFonts w:asciiTheme="minorHAnsi" w:hAnsiTheme="minorHAnsi" w:cstheme="minorHAnsi"/>
          <w:sz w:val="24"/>
          <w:szCs w:val="24"/>
        </w:rPr>
        <w:t>,</w:t>
      </w:r>
      <w:r w:rsidR="00640139">
        <w:rPr>
          <w:rFonts w:asciiTheme="minorHAnsi" w:hAnsiTheme="minorHAnsi" w:cstheme="minorHAnsi"/>
          <w:sz w:val="24"/>
          <w:szCs w:val="24"/>
        </w:rPr>
        <w:t xml:space="preserve"> tells the story.  He heads to Boston Common to try out his new sled where he finds that the soldiers have </w:t>
      </w:r>
      <w:r w:rsidR="00640139">
        <w:rPr>
          <w:rFonts w:asciiTheme="minorHAnsi" w:hAnsiTheme="minorHAnsi" w:cstheme="minorHAnsi"/>
          <w:sz w:val="24"/>
          <w:szCs w:val="24"/>
        </w:rPr>
        <w:lastRenderedPageBreak/>
        <w:t xml:space="preserve">taken over the area where he and his siblings normally went sledding.  </w:t>
      </w:r>
      <w:r w:rsidR="008D5D82">
        <w:rPr>
          <w:rFonts w:asciiTheme="minorHAnsi" w:hAnsiTheme="minorHAnsi" w:cstheme="minorHAnsi"/>
          <w:sz w:val="24"/>
          <w:szCs w:val="24"/>
        </w:rPr>
        <w:t xml:space="preserve"> The</w:t>
      </w:r>
      <w:r w:rsidR="002E051B">
        <w:rPr>
          <w:rFonts w:asciiTheme="minorHAnsi" w:hAnsiTheme="minorHAnsi" w:cstheme="minorHAnsi"/>
          <w:sz w:val="24"/>
          <w:szCs w:val="24"/>
        </w:rPr>
        <w:t xml:space="preserve"> </w:t>
      </w:r>
      <w:r w:rsidR="005011E5">
        <w:rPr>
          <w:rFonts w:asciiTheme="minorHAnsi" w:hAnsiTheme="minorHAnsi" w:cstheme="minorHAnsi"/>
          <w:sz w:val="24"/>
          <w:szCs w:val="24"/>
        </w:rPr>
        <w:t xml:space="preserve">whole town used the common area </w:t>
      </w:r>
      <w:r w:rsidR="008D5D82">
        <w:rPr>
          <w:rFonts w:asciiTheme="minorHAnsi" w:hAnsiTheme="minorHAnsi" w:cstheme="minorHAnsi"/>
          <w:sz w:val="24"/>
          <w:szCs w:val="24"/>
        </w:rPr>
        <w:t xml:space="preserve">before it was </w:t>
      </w:r>
      <w:r w:rsidR="008D5D82" w:rsidRPr="001E5B00">
        <w:rPr>
          <w:rFonts w:asciiTheme="minorHAnsi" w:hAnsiTheme="minorHAnsi" w:cstheme="minorHAnsi"/>
          <w:sz w:val="24"/>
          <w:szCs w:val="24"/>
        </w:rPr>
        <w:t xml:space="preserve">taken over. </w:t>
      </w:r>
      <w:r w:rsidR="002E051B" w:rsidRPr="001E5B00">
        <w:rPr>
          <w:rFonts w:asciiTheme="minorHAnsi" w:hAnsiTheme="minorHAnsi" w:cstheme="minorHAnsi"/>
          <w:sz w:val="24"/>
          <w:szCs w:val="24"/>
        </w:rPr>
        <w:t xml:space="preserve"> </w:t>
      </w:r>
      <w:r w:rsidR="00640139" w:rsidRPr="001E5B00">
        <w:rPr>
          <w:rFonts w:asciiTheme="minorHAnsi" w:hAnsiTheme="minorHAnsi" w:cstheme="minorHAnsi"/>
          <w:sz w:val="24"/>
          <w:szCs w:val="24"/>
        </w:rPr>
        <w:t xml:space="preserve">He decides to speak up to General Thomas Gage who listens and provides an area for the children to sled.  </w:t>
      </w:r>
    </w:p>
    <w:p w:rsidR="00841C15" w:rsidRPr="001E5B00" w:rsidRDefault="00841C15" w:rsidP="00FB2380">
      <w:pPr>
        <w:pStyle w:val="ListParagraph"/>
        <w:numPr>
          <w:ilvl w:val="0"/>
          <w:numId w:val="13"/>
        </w:numPr>
        <w:spacing w:after="0" w:line="360" w:lineRule="auto"/>
        <w:rPr>
          <w:rFonts w:asciiTheme="minorHAnsi" w:hAnsiTheme="minorHAnsi" w:cstheme="minorHAnsi"/>
          <w:sz w:val="24"/>
          <w:szCs w:val="24"/>
        </w:rPr>
      </w:pPr>
      <w:r w:rsidRPr="001E5B00">
        <w:rPr>
          <w:rFonts w:asciiTheme="minorHAnsi" w:hAnsiTheme="minorHAnsi" w:cstheme="minorHAnsi"/>
          <w:sz w:val="24"/>
          <w:szCs w:val="24"/>
        </w:rPr>
        <w:t xml:space="preserve">Read entire </w:t>
      </w:r>
      <w:r w:rsidR="0095234C" w:rsidRPr="001E5B00">
        <w:rPr>
          <w:rFonts w:asciiTheme="minorHAnsi" w:hAnsiTheme="minorHAnsi" w:cstheme="minorHAnsi"/>
          <w:sz w:val="24"/>
          <w:szCs w:val="24"/>
        </w:rPr>
        <w:t>main selection text, keeping in mind the Big Ideas and Key Understandings.</w:t>
      </w:r>
    </w:p>
    <w:p w:rsidR="00841C15" w:rsidRPr="001E5B00" w:rsidRDefault="007C5C7E" w:rsidP="00FB2380">
      <w:pPr>
        <w:pStyle w:val="ListParagraph"/>
        <w:numPr>
          <w:ilvl w:val="0"/>
          <w:numId w:val="13"/>
        </w:numPr>
        <w:spacing w:after="0" w:line="360" w:lineRule="auto"/>
        <w:rPr>
          <w:rFonts w:asciiTheme="minorHAnsi" w:hAnsiTheme="minorHAnsi" w:cstheme="minorHAnsi"/>
          <w:sz w:val="24"/>
          <w:szCs w:val="24"/>
        </w:rPr>
      </w:pPr>
      <w:r w:rsidRPr="001E5B00">
        <w:rPr>
          <w:rFonts w:asciiTheme="minorHAnsi" w:hAnsiTheme="minorHAnsi" w:cstheme="minorHAnsi"/>
          <w:sz w:val="24"/>
          <w:szCs w:val="24"/>
        </w:rPr>
        <w:t>Re-read the main selection text while noting</w:t>
      </w:r>
      <w:r w:rsidR="00841C15" w:rsidRPr="001E5B00">
        <w:rPr>
          <w:rFonts w:asciiTheme="minorHAnsi" w:hAnsiTheme="minorHAnsi" w:cstheme="minorHAnsi"/>
          <w:sz w:val="24"/>
          <w:szCs w:val="24"/>
        </w:rPr>
        <w:t xml:space="preserve"> the stopping points for </w:t>
      </w:r>
      <w:r w:rsidR="00D140AD" w:rsidRPr="001E5B00">
        <w:rPr>
          <w:rFonts w:asciiTheme="minorHAnsi" w:hAnsiTheme="minorHAnsi" w:cstheme="minorHAnsi"/>
          <w:sz w:val="24"/>
          <w:szCs w:val="24"/>
        </w:rPr>
        <w:t>the Text Dependent Questions and teaching V</w:t>
      </w:r>
      <w:r w:rsidR="00841C15" w:rsidRPr="001E5B00">
        <w:rPr>
          <w:rFonts w:asciiTheme="minorHAnsi" w:hAnsiTheme="minorHAnsi" w:cstheme="minorHAnsi"/>
          <w:sz w:val="24"/>
          <w:szCs w:val="24"/>
        </w:rPr>
        <w:t>ocabulary.</w:t>
      </w:r>
    </w:p>
    <w:p w:rsidR="00841C15" w:rsidRPr="001E5B00" w:rsidRDefault="001F1840" w:rsidP="00081A99">
      <w:pPr>
        <w:spacing w:after="0" w:line="360" w:lineRule="auto"/>
        <w:rPr>
          <w:rFonts w:asciiTheme="minorHAnsi" w:hAnsiTheme="minorHAnsi" w:cstheme="minorHAnsi"/>
          <w:b/>
          <w:sz w:val="24"/>
          <w:szCs w:val="24"/>
        </w:rPr>
      </w:pPr>
      <w:r w:rsidRPr="001E5B00">
        <w:rPr>
          <w:rFonts w:asciiTheme="minorHAnsi" w:hAnsiTheme="minorHAnsi" w:cstheme="minorHAnsi"/>
          <w:b/>
          <w:sz w:val="24"/>
          <w:szCs w:val="24"/>
        </w:rPr>
        <w:t>During Teaching</w:t>
      </w:r>
    </w:p>
    <w:p w:rsidR="00081A99" w:rsidRPr="001E5B00" w:rsidRDefault="00081A99" w:rsidP="00081A99">
      <w:pPr>
        <w:pStyle w:val="ListParagraph"/>
        <w:numPr>
          <w:ilvl w:val="0"/>
          <w:numId w:val="12"/>
        </w:numPr>
        <w:spacing w:after="0" w:line="360" w:lineRule="auto"/>
        <w:rPr>
          <w:sz w:val="24"/>
        </w:rPr>
      </w:pPr>
      <w:r w:rsidRPr="001E5B00">
        <w:rPr>
          <w:rFonts w:asciiTheme="minorHAnsi" w:hAnsiTheme="minorHAnsi" w:cstheme="minorHAnsi"/>
          <w:sz w:val="24"/>
        </w:rPr>
        <w:t>Students read the entire main selection text independently.</w:t>
      </w:r>
    </w:p>
    <w:p w:rsidR="00081A99" w:rsidRPr="001E5B00" w:rsidRDefault="00081A99" w:rsidP="00081A99">
      <w:pPr>
        <w:pStyle w:val="ListParagraph"/>
        <w:numPr>
          <w:ilvl w:val="0"/>
          <w:numId w:val="12"/>
        </w:numPr>
        <w:spacing w:after="0" w:line="360" w:lineRule="auto"/>
        <w:rPr>
          <w:sz w:val="24"/>
        </w:rPr>
      </w:pPr>
      <w:r w:rsidRPr="001E5B00">
        <w:rPr>
          <w:rFonts w:asciiTheme="minorHAnsi" w:hAnsiTheme="minorHAnsi" w:cstheme="minorHAnsi"/>
          <w:sz w:val="24"/>
        </w:rPr>
        <w:t>Teacher reads the main selection text aloud with students following along.</w:t>
      </w:r>
    </w:p>
    <w:p w:rsidR="001E5B00" w:rsidRDefault="00081A99" w:rsidP="001E5B00">
      <w:pPr>
        <w:spacing w:after="0" w:line="360" w:lineRule="auto"/>
        <w:ind w:left="360"/>
        <w:rPr>
          <w:sz w:val="24"/>
        </w:rPr>
      </w:pPr>
      <w:r w:rsidRPr="001E5B00">
        <w:rPr>
          <w:rFonts w:asciiTheme="minorHAnsi" w:hAnsiTheme="minorHAnsi" w:cstheme="minorHAnsi"/>
          <w:sz w:val="24"/>
        </w:rPr>
        <w:t xml:space="preserve">(Depending on how complex the text </w:t>
      </w:r>
      <w:proofErr w:type="gramStart"/>
      <w:r w:rsidRPr="001E5B00">
        <w:rPr>
          <w:rFonts w:asciiTheme="minorHAnsi" w:hAnsiTheme="minorHAnsi" w:cstheme="minorHAnsi"/>
          <w:sz w:val="24"/>
        </w:rPr>
        <w:t>is</w:t>
      </w:r>
      <w:proofErr w:type="gramEnd"/>
      <w:r w:rsidRPr="001E5B00">
        <w:rPr>
          <w:rFonts w:asciiTheme="minorHAnsi" w:hAnsiTheme="minorHAnsi" w:cstheme="minorHAnsi"/>
          <w:sz w:val="24"/>
        </w:rPr>
        <w:t xml:space="preserve"> and the amount of support needed by students, the teacher </w:t>
      </w:r>
      <w:r w:rsidR="00CA07EF" w:rsidRPr="001E5B00">
        <w:rPr>
          <w:rFonts w:asciiTheme="minorHAnsi" w:hAnsiTheme="minorHAnsi" w:cstheme="minorHAnsi"/>
          <w:sz w:val="24"/>
        </w:rPr>
        <w:t>may choose to reverse</w:t>
      </w:r>
      <w:r w:rsidRPr="001E5B00">
        <w:rPr>
          <w:rFonts w:asciiTheme="minorHAnsi" w:hAnsiTheme="minorHAnsi" w:cstheme="minorHAnsi"/>
          <w:sz w:val="24"/>
        </w:rPr>
        <w:t xml:space="preserve"> the order of steps 1 and 2.)</w:t>
      </w:r>
    </w:p>
    <w:p w:rsidR="002C5781" w:rsidRPr="001E5B00" w:rsidRDefault="00081A99" w:rsidP="001E5B00">
      <w:pPr>
        <w:pStyle w:val="ListParagraph"/>
        <w:numPr>
          <w:ilvl w:val="0"/>
          <w:numId w:val="12"/>
        </w:numPr>
        <w:spacing w:after="0" w:line="360" w:lineRule="auto"/>
        <w:rPr>
          <w:rFonts w:cs="Calibri"/>
          <w:sz w:val="24"/>
        </w:rPr>
      </w:pPr>
      <w:r w:rsidRPr="001E5B00">
        <w:rPr>
          <w:rFonts w:asciiTheme="minorHAnsi" w:hAnsiTheme="minorHAnsi" w:cstheme="minorHAnsi"/>
          <w:sz w:val="24"/>
        </w:rPr>
        <w:t>Students and teacher re-read the text while stopping to respond to</w:t>
      </w:r>
      <w:r w:rsidR="0095234C" w:rsidRPr="001E5B00">
        <w:rPr>
          <w:rFonts w:asciiTheme="minorHAnsi" w:hAnsiTheme="minorHAnsi" w:cstheme="minorHAnsi"/>
          <w:sz w:val="24"/>
        </w:rPr>
        <w:t xml:space="preserve"> and discuss</w:t>
      </w:r>
      <w:r w:rsidRPr="001E5B00">
        <w:rPr>
          <w:rFonts w:asciiTheme="minorHAnsi" w:hAnsiTheme="minorHAnsi" w:cstheme="minorHAnsi"/>
          <w:sz w:val="24"/>
        </w:rPr>
        <w:t xml:space="preserve"> </w:t>
      </w:r>
      <w:r w:rsidR="0095234C" w:rsidRPr="001E5B00">
        <w:rPr>
          <w:rFonts w:asciiTheme="minorHAnsi" w:hAnsiTheme="minorHAnsi" w:cstheme="minorHAnsi"/>
          <w:sz w:val="24"/>
        </w:rPr>
        <w:t xml:space="preserve">the </w:t>
      </w:r>
      <w:r w:rsidRPr="001E5B00">
        <w:rPr>
          <w:rFonts w:asciiTheme="minorHAnsi" w:hAnsiTheme="minorHAnsi" w:cstheme="minorHAnsi"/>
          <w:sz w:val="24"/>
        </w:rPr>
        <w:t>questions and returning to the text.  A variety of methods can be used to structure the reading</w:t>
      </w:r>
      <w:r w:rsidR="0095234C" w:rsidRPr="001E5B00">
        <w:rPr>
          <w:rFonts w:asciiTheme="minorHAnsi" w:hAnsiTheme="minorHAnsi" w:cstheme="minorHAnsi"/>
          <w:sz w:val="24"/>
        </w:rPr>
        <w:t xml:space="preserve"> and discussion</w:t>
      </w:r>
      <w:r w:rsidRPr="001E5B00">
        <w:rPr>
          <w:rFonts w:asciiTheme="minorHAnsi" w:hAnsiTheme="minorHAnsi" w:cstheme="minorHAnsi"/>
          <w:sz w:val="24"/>
        </w:rPr>
        <w:t xml:space="preserve"> (i.e.:  whole class discussion, think-pair-share, independent written response, group work</w:t>
      </w:r>
      <w:r w:rsidR="00FF3E44" w:rsidRPr="001E5B00">
        <w:rPr>
          <w:rFonts w:asciiTheme="minorHAnsi" w:hAnsiTheme="minorHAnsi" w:cstheme="minorHAnsi"/>
          <w:sz w:val="24"/>
        </w:rPr>
        <w:t>, etc</w:t>
      </w:r>
      <w:r w:rsidRPr="001E5B00">
        <w:rPr>
          <w:rFonts w:asciiTheme="minorHAnsi" w:hAnsiTheme="minorHAnsi" w:cstheme="minorHAnsi"/>
          <w:sz w:val="24"/>
        </w:rPr>
        <w:t>.)</w:t>
      </w:r>
    </w:p>
    <w:p w:rsidR="00081A99" w:rsidRPr="00081A99" w:rsidRDefault="00081A99" w:rsidP="00B41184">
      <w:pPr>
        <w:spacing w:after="0" w:line="360" w:lineRule="auto"/>
        <w:contextualSpacing/>
      </w:pPr>
    </w:p>
    <w:p w:rsidR="00AF6459" w:rsidRPr="007C5C7E" w:rsidRDefault="004D3BFD" w:rsidP="00B41184">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631128" w:rsidP="005011E5">
            <w:pPr>
              <w:spacing w:after="0" w:line="240" w:lineRule="auto"/>
              <w:rPr>
                <w:sz w:val="24"/>
                <w:szCs w:val="24"/>
              </w:rPr>
            </w:pPr>
            <w:r>
              <w:rPr>
                <w:sz w:val="24"/>
                <w:szCs w:val="24"/>
              </w:rPr>
              <w:t xml:space="preserve">How does the author </w:t>
            </w:r>
            <w:r w:rsidR="00E10266">
              <w:rPr>
                <w:sz w:val="24"/>
                <w:szCs w:val="24"/>
              </w:rPr>
              <w:t>let you know the</w:t>
            </w:r>
            <w:r w:rsidR="005011E5">
              <w:rPr>
                <w:sz w:val="24"/>
                <w:szCs w:val="24"/>
              </w:rPr>
              <w:t xml:space="preserve"> </w:t>
            </w:r>
            <w:r>
              <w:rPr>
                <w:sz w:val="24"/>
                <w:szCs w:val="24"/>
              </w:rPr>
              <w:t xml:space="preserve">story takes place in the historical past?  </w:t>
            </w:r>
          </w:p>
        </w:tc>
        <w:tc>
          <w:tcPr>
            <w:tcW w:w="6449" w:type="dxa"/>
          </w:tcPr>
          <w:p w:rsidR="00CD6B7F" w:rsidRPr="00CD6B7F" w:rsidRDefault="00946392" w:rsidP="00903BED">
            <w:pPr>
              <w:spacing w:after="0" w:line="240" w:lineRule="auto"/>
              <w:rPr>
                <w:sz w:val="24"/>
                <w:szCs w:val="24"/>
              </w:rPr>
            </w:pPr>
            <w:r>
              <w:rPr>
                <w:sz w:val="24"/>
                <w:szCs w:val="24"/>
              </w:rPr>
              <w:t>It is 1774, British have closed Boston Harbor, new governor Thomas Gage (p. 102)</w:t>
            </w:r>
          </w:p>
        </w:tc>
      </w:tr>
      <w:tr w:rsidR="00CD6B7F" w:rsidRPr="00CD6B7F">
        <w:trPr>
          <w:trHeight w:val="147"/>
        </w:trPr>
        <w:tc>
          <w:tcPr>
            <w:tcW w:w="6449" w:type="dxa"/>
          </w:tcPr>
          <w:p w:rsidR="00CD6B7F" w:rsidRPr="00CD6B7F" w:rsidRDefault="00640139" w:rsidP="009D602B">
            <w:pPr>
              <w:spacing w:after="0" w:line="240" w:lineRule="auto"/>
              <w:rPr>
                <w:sz w:val="24"/>
                <w:szCs w:val="24"/>
              </w:rPr>
            </w:pPr>
            <w:r>
              <w:rPr>
                <w:sz w:val="24"/>
                <w:szCs w:val="24"/>
              </w:rPr>
              <w:t>Patriots are people who love their homeland and defend it.  Who are the patriots in this story?</w:t>
            </w:r>
          </w:p>
        </w:tc>
        <w:tc>
          <w:tcPr>
            <w:tcW w:w="6449" w:type="dxa"/>
          </w:tcPr>
          <w:p w:rsidR="00CD6B7F" w:rsidRPr="00CD6B7F" w:rsidRDefault="00640139" w:rsidP="005B6C42">
            <w:pPr>
              <w:spacing w:after="0" w:line="240" w:lineRule="auto"/>
              <w:rPr>
                <w:sz w:val="24"/>
                <w:szCs w:val="24"/>
              </w:rPr>
            </w:pPr>
            <w:r>
              <w:rPr>
                <w:sz w:val="24"/>
                <w:szCs w:val="24"/>
              </w:rPr>
              <w:t>Sam Adams, John Hancock, William Price</w:t>
            </w:r>
            <w:r w:rsidR="00946392">
              <w:rPr>
                <w:sz w:val="24"/>
                <w:szCs w:val="24"/>
              </w:rPr>
              <w:t xml:space="preserve"> (p. 102)</w:t>
            </w:r>
          </w:p>
        </w:tc>
      </w:tr>
      <w:tr w:rsidR="00CD6B7F" w:rsidRPr="00CD6B7F">
        <w:trPr>
          <w:trHeight w:val="147"/>
        </w:trPr>
        <w:tc>
          <w:tcPr>
            <w:tcW w:w="6449" w:type="dxa"/>
          </w:tcPr>
          <w:p w:rsidR="00177848" w:rsidRPr="00CD6B7F" w:rsidRDefault="000160A8" w:rsidP="005011E5">
            <w:pPr>
              <w:spacing w:after="0" w:line="240" w:lineRule="auto"/>
              <w:rPr>
                <w:sz w:val="24"/>
                <w:szCs w:val="24"/>
              </w:rPr>
            </w:pPr>
            <w:r>
              <w:rPr>
                <w:sz w:val="24"/>
                <w:szCs w:val="24"/>
              </w:rPr>
              <w:t xml:space="preserve">How does </w:t>
            </w:r>
            <w:r w:rsidR="00946392">
              <w:rPr>
                <w:sz w:val="24"/>
                <w:szCs w:val="24"/>
              </w:rPr>
              <w:t xml:space="preserve">the closing of Boston Harbor lead to hard times for the people of Boston?  </w:t>
            </w:r>
          </w:p>
        </w:tc>
        <w:tc>
          <w:tcPr>
            <w:tcW w:w="6449" w:type="dxa"/>
          </w:tcPr>
          <w:p w:rsidR="00CD6B7F" w:rsidRPr="00CD6B7F" w:rsidRDefault="00946392" w:rsidP="005B6C42">
            <w:pPr>
              <w:spacing w:after="0" w:line="240" w:lineRule="auto"/>
              <w:rPr>
                <w:sz w:val="24"/>
                <w:szCs w:val="24"/>
              </w:rPr>
            </w:pPr>
            <w:r>
              <w:rPr>
                <w:sz w:val="24"/>
                <w:szCs w:val="24"/>
              </w:rPr>
              <w:t>Boston Harbor was closed by King George, food and other necessities could not come into Boston, fewer jobs for people who worked in the harbor (p. 102</w:t>
            </w:r>
            <w:r w:rsidR="007F1B3E">
              <w:rPr>
                <w:sz w:val="24"/>
                <w:szCs w:val="24"/>
              </w:rPr>
              <w:t>, 104</w:t>
            </w:r>
            <w:r>
              <w:rPr>
                <w:sz w:val="24"/>
                <w:szCs w:val="24"/>
              </w:rPr>
              <w:t>)</w:t>
            </w:r>
          </w:p>
        </w:tc>
      </w:tr>
      <w:tr w:rsidR="00CD6B7F" w:rsidRPr="00CD6B7F">
        <w:trPr>
          <w:trHeight w:val="147"/>
        </w:trPr>
        <w:tc>
          <w:tcPr>
            <w:tcW w:w="6449" w:type="dxa"/>
          </w:tcPr>
          <w:p w:rsidR="00177848" w:rsidRPr="00CD6B7F" w:rsidRDefault="00946392" w:rsidP="005B6C42">
            <w:pPr>
              <w:spacing w:after="0" w:line="240" w:lineRule="auto"/>
              <w:rPr>
                <w:sz w:val="24"/>
                <w:szCs w:val="24"/>
              </w:rPr>
            </w:pPr>
            <w:r>
              <w:rPr>
                <w:sz w:val="24"/>
                <w:szCs w:val="24"/>
              </w:rPr>
              <w:t xml:space="preserve">Henry says there are more and more British soldiers marching on Boston Common.  What do you think “common” means in </w:t>
            </w:r>
            <w:r>
              <w:rPr>
                <w:sz w:val="24"/>
                <w:szCs w:val="24"/>
              </w:rPr>
              <w:lastRenderedPageBreak/>
              <w:t xml:space="preserve">this selection?  </w:t>
            </w:r>
          </w:p>
        </w:tc>
        <w:tc>
          <w:tcPr>
            <w:tcW w:w="6449" w:type="dxa"/>
          </w:tcPr>
          <w:p w:rsidR="00CD6B7F" w:rsidRPr="00CD6B7F" w:rsidRDefault="00946392" w:rsidP="005B6C42">
            <w:pPr>
              <w:spacing w:after="0" w:line="240" w:lineRule="auto"/>
              <w:rPr>
                <w:sz w:val="24"/>
                <w:szCs w:val="24"/>
              </w:rPr>
            </w:pPr>
            <w:r>
              <w:rPr>
                <w:sz w:val="24"/>
                <w:szCs w:val="24"/>
              </w:rPr>
              <w:lastRenderedPageBreak/>
              <w:t xml:space="preserve">Common is a multiple meaning word.  In this context, it means a public open area in a town or city.  </w:t>
            </w:r>
            <w:r w:rsidR="007F1B3E">
              <w:rPr>
                <w:sz w:val="24"/>
                <w:szCs w:val="24"/>
              </w:rPr>
              <w:t xml:space="preserve"> (p. 104)</w:t>
            </w:r>
          </w:p>
        </w:tc>
      </w:tr>
      <w:tr w:rsidR="00CD6B7F" w:rsidRPr="00CD6B7F">
        <w:trPr>
          <w:trHeight w:val="147"/>
        </w:trPr>
        <w:tc>
          <w:tcPr>
            <w:tcW w:w="6449" w:type="dxa"/>
          </w:tcPr>
          <w:p w:rsidR="00177848" w:rsidRPr="00CD6B7F" w:rsidRDefault="000160A8" w:rsidP="000160A8">
            <w:pPr>
              <w:spacing w:after="0" w:line="240" w:lineRule="auto"/>
              <w:rPr>
                <w:sz w:val="24"/>
                <w:szCs w:val="24"/>
              </w:rPr>
            </w:pPr>
            <w:r>
              <w:rPr>
                <w:sz w:val="24"/>
                <w:szCs w:val="24"/>
              </w:rPr>
              <w:t xml:space="preserve">What evidence does the author provide to show how the people of Boston feel about the British soldiers’ presence in their town? </w:t>
            </w:r>
            <w:r w:rsidR="00B02A43">
              <w:rPr>
                <w:sz w:val="24"/>
                <w:szCs w:val="24"/>
              </w:rPr>
              <w:t>(pg. 104)</w:t>
            </w:r>
          </w:p>
        </w:tc>
        <w:tc>
          <w:tcPr>
            <w:tcW w:w="6449" w:type="dxa"/>
          </w:tcPr>
          <w:p w:rsidR="00CD6B7F" w:rsidRPr="00CD6B7F" w:rsidRDefault="000160A8" w:rsidP="000160A8">
            <w:pPr>
              <w:spacing w:after="0" w:line="240" w:lineRule="auto"/>
              <w:rPr>
                <w:sz w:val="24"/>
                <w:szCs w:val="24"/>
              </w:rPr>
            </w:pPr>
            <w:r>
              <w:rPr>
                <w:sz w:val="24"/>
                <w:szCs w:val="24"/>
              </w:rPr>
              <w:t>The soldiers have cut down fences and trees for firewood, taken</w:t>
            </w:r>
            <w:r w:rsidR="007F1B3E">
              <w:rPr>
                <w:sz w:val="24"/>
                <w:szCs w:val="24"/>
              </w:rPr>
              <w:t xml:space="preserve"> over the harbor, and </w:t>
            </w:r>
            <w:r>
              <w:rPr>
                <w:sz w:val="24"/>
                <w:szCs w:val="24"/>
              </w:rPr>
              <w:t xml:space="preserve">monitored people’s payment of their taxes. </w:t>
            </w:r>
            <w:proofErr w:type="gramStart"/>
            <w:r>
              <w:rPr>
                <w:sz w:val="24"/>
                <w:szCs w:val="24"/>
              </w:rPr>
              <w:t>All of</w:t>
            </w:r>
            <w:proofErr w:type="gramEnd"/>
            <w:r>
              <w:rPr>
                <w:sz w:val="24"/>
                <w:szCs w:val="24"/>
              </w:rPr>
              <w:t xml:space="preserve"> these things would have angered the people of Boston. The author also writes, “Most of us didn’t like General Gage’s troops in our town. Most of them didn’t like us either.” </w:t>
            </w:r>
          </w:p>
        </w:tc>
      </w:tr>
      <w:tr w:rsidR="00CD6B7F" w:rsidRPr="00CD6B7F">
        <w:trPr>
          <w:trHeight w:val="611"/>
        </w:trPr>
        <w:tc>
          <w:tcPr>
            <w:tcW w:w="6449" w:type="dxa"/>
          </w:tcPr>
          <w:p w:rsidR="00CD6B7F" w:rsidRPr="00CD6B7F" w:rsidRDefault="0025590C" w:rsidP="005B6C42">
            <w:pPr>
              <w:spacing w:after="0" w:line="240" w:lineRule="auto"/>
              <w:rPr>
                <w:sz w:val="24"/>
                <w:szCs w:val="24"/>
              </w:rPr>
            </w:pPr>
            <w:r>
              <w:rPr>
                <w:sz w:val="24"/>
                <w:szCs w:val="24"/>
              </w:rPr>
              <w:t xml:space="preserve">Why did Henry </w:t>
            </w:r>
            <w:r w:rsidR="00FF3E44">
              <w:rPr>
                <w:sz w:val="24"/>
                <w:szCs w:val="24"/>
              </w:rPr>
              <w:t>think,</w:t>
            </w:r>
            <w:r>
              <w:rPr>
                <w:sz w:val="24"/>
                <w:szCs w:val="24"/>
              </w:rPr>
              <w:t xml:space="preserve"> </w:t>
            </w:r>
            <w:r w:rsidR="00C97D3E">
              <w:rPr>
                <w:sz w:val="24"/>
                <w:szCs w:val="24"/>
              </w:rPr>
              <w:t xml:space="preserve">“It was the best kind of New England day”?  </w:t>
            </w:r>
            <w:r w:rsidR="00B02A43">
              <w:rPr>
                <w:sz w:val="24"/>
                <w:szCs w:val="24"/>
              </w:rPr>
              <w:t>(pg. 106)</w:t>
            </w:r>
          </w:p>
        </w:tc>
        <w:tc>
          <w:tcPr>
            <w:tcW w:w="6449" w:type="dxa"/>
          </w:tcPr>
          <w:p w:rsidR="00CD6B7F" w:rsidRPr="000B2ECD" w:rsidRDefault="00C97D3E" w:rsidP="005B6C42">
            <w:pPr>
              <w:spacing w:after="0" w:line="240" w:lineRule="auto"/>
              <w:rPr>
                <w:sz w:val="24"/>
                <w:szCs w:val="24"/>
              </w:rPr>
            </w:pPr>
            <w:r>
              <w:rPr>
                <w:sz w:val="24"/>
                <w:szCs w:val="24"/>
              </w:rPr>
              <w:t xml:space="preserve">It was his ninth birthday, there was lots of snow, he got a sled for his birthday, </w:t>
            </w:r>
            <w:r w:rsidR="00B02A43">
              <w:rPr>
                <w:sz w:val="24"/>
                <w:szCs w:val="24"/>
              </w:rPr>
              <w:t xml:space="preserve">perfect day for sledding </w:t>
            </w:r>
          </w:p>
        </w:tc>
      </w:tr>
      <w:tr w:rsidR="0025590C" w:rsidRPr="00CD6B7F">
        <w:trPr>
          <w:trHeight w:val="701"/>
        </w:trPr>
        <w:tc>
          <w:tcPr>
            <w:tcW w:w="6449" w:type="dxa"/>
          </w:tcPr>
          <w:p w:rsidR="0025590C" w:rsidRPr="00CD6B7F" w:rsidRDefault="0025590C" w:rsidP="00004D17">
            <w:pPr>
              <w:spacing w:after="0" w:line="240" w:lineRule="auto"/>
              <w:rPr>
                <w:sz w:val="24"/>
                <w:szCs w:val="24"/>
              </w:rPr>
            </w:pPr>
            <w:r>
              <w:rPr>
                <w:sz w:val="24"/>
                <w:szCs w:val="24"/>
              </w:rPr>
              <w:t xml:space="preserve">Reread p. 107.  What in the text helps you to infer that Henry’s family is </w:t>
            </w:r>
            <w:r w:rsidR="00004D17">
              <w:rPr>
                <w:sz w:val="24"/>
                <w:szCs w:val="24"/>
              </w:rPr>
              <w:t>having a hard time due to the closing of the harbor?</w:t>
            </w:r>
            <w:r>
              <w:rPr>
                <w:sz w:val="24"/>
                <w:szCs w:val="24"/>
              </w:rPr>
              <w:t xml:space="preserve">  </w:t>
            </w:r>
          </w:p>
        </w:tc>
        <w:tc>
          <w:tcPr>
            <w:tcW w:w="6449" w:type="dxa"/>
          </w:tcPr>
          <w:p w:rsidR="0025590C" w:rsidRPr="000B2ECD" w:rsidRDefault="0025590C" w:rsidP="005B6C42">
            <w:pPr>
              <w:spacing w:after="0" w:line="240" w:lineRule="auto"/>
              <w:rPr>
                <w:sz w:val="24"/>
                <w:szCs w:val="24"/>
              </w:rPr>
            </w:pPr>
            <w:r>
              <w:rPr>
                <w:sz w:val="24"/>
                <w:szCs w:val="24"/>
              </w:rPr>
              <w:t>Old mi</w:t>
            </w:r>
            <w:r w:rsidR="00B02A43">
              <w:rPr>
                <w:sz w:val="24"/>
                <w:szCs w:val="24"/>
              </w:rPr>
              <w:t xml:space="preserve">ttens, patched leather boots  </w:t>
            </w:r>
          </w:p>
        </w:tc>
      </w:tr>
      <w:tr w:rsidR="00CD6B7F" w:rsidRPr="00CD6B7F">
        <w:trPr>
          <w:trHeight w:val="886"/>
        </w:trPr>
        <w:tc>
          <w:tcPr>
            <w:tcW w:w="6449" w:type="dxa"/>
          </w:tcPr>
          <w:p w:rsidR="0024556F" w:rsidRPr="0024556F" w:rsidRDefault="0024556F" w:rsidP="0071069B">
            <w:pPr>
              <w:spacing w:after="0" w:line="240" w:lineRule="auto"/>
              <w:rPr>
                <w:sz w:val="24"/>
                <w:szCs w:val="24"/>
              </w:rPr>
            </w:pPr>
            <w:r>
              <w:rPr>
                <w:sz w:val="24"/>
                <w:szCs w:val="24"/>
              </w:rPr>
              <w:t>Reread page 108.  Why were Henry and his siblings steaming mad?  Why did the author put “our” and “</w:t>
            </w:r>
            <w:proofErr w:type="gramStart"/>
            <w:r>
              <w:rPr>
                <w:sz w:val="24"/>
                <w:szCs w:val="24"/>
              </w:rPr>
              <w:t>their</w:t>
            </w:r>
            <w:proofErr w:type="gramEnd"/>
            <w:r>
              <w:rPr>
                <w:sz w:val="24"/>
                <w:szCs w:val="24"/>
              </w:rPr>
              <w:t>” in italics toward the end of the page?  How do these italicized words shed further light on the kids’ feelings?</w:t>
            </w:r>
          </w:p>
        </w:tc>
        <w:tc>
          <w:tcPr>
            <w:tcW w:w="6449" w:type="dxa"/>
          </w:tcPr>
          <w:p w:rsidR="005A4639" w:rsidRDefault="0024556F" w:rsidP="0071069B">
            <w:pPr>
              <w:spacing w:after="0" w:line="240" w:lineRule="auto"/>
              <w:rPr>
                <w:sz w:val="24"/>
                <w:szCs w:val="24"/>
              </w:rPr>
            </w:pPr>
            <w:r>
              <w:rPr>
                <w:sz w:val="24"/>
                <w:szCs w:val="24"/>
              </w:rPr>
              <w:t>Henry and his siblings were mad because the Common was supposed to be</w:t>
            </w:r>
            <w:r w:rsidR="005A4639">
              <w:rPr>
                <w:sz w:val="24"/>
                <w:szCs w:val="24"/>
              </w:rPr>
              <w:t>l</w:t>
            </w:r>
            <w:r>
              <w:rPr>
                <w:sz w:val="24"/>
                <w:szCs w:val="24"/>
              </w:rPr>
              <w:t xml:space="preserve">ong to everyone in the town.  Now, “It was covered by the barracks of General Gage’s troops.  And they were everywhere, these troops, officers and soldiers, drummers and cooks.”  And they had set up tents and other obstructions all over the Common.  </w:t>
            </w:r>
          </w:p>
          <w:p w:rsidR="00CD6B7F" w:rsidRPr="00CD6B7F" w:rsidRDefault="0024556F" w:rsidP="00061BEE">
            <w:pPr>
              <w:spacing w:after="0" w:line="240" w:lineRule="auto"/>
              <w:rPr>
                <w:sz w:val="24"/>
                <w:szCs w:val="24"/>
              </w:rPr>
            </w:pPr>
            <w:r>
              <w:rPr>
                <w:sz w:val="24"/>
                <w:szCs w:val="24"/>
              </w:rPr>
              <w:t xml:space="preserve">The author puts </w:t>
            </w:r>
            <w:r w:rsidR="005A4639">
              <w:rPr>
                <w:sz w:val="24"/>
                <w:szCs w:val="24"/>
              </w:rPr>
              <w:t xml:space="preserve">our and </w:t>
            </w:r>
            <w:proofErr w:type="gramStart"/>
            <w:r w:rsidR="005A4639">
              <w:rPr>
                <w:sz w:val="24"/>
                <w:szCs w:val="24"/>
              </w:rPr>
              <w:t>their</w:t>
            </w:r>
            <w:proofErr w:type="gramEnd"/>
            <w:r w:rsidR="005A4639">
              <w:rPr>
                <w:sz w:val="24"/>
                <w:szCs w:val="24"/>
              </w:rPr>
              <w:t xml:space="preserve"> in italics to further separate the two groups.  It went from being “our” Common to “their” Common.  The italics further emphasize the children’s hateful feelings at how overrun “their” (and the town’s) Common had become.</w:t>
            </w:r>
          </w:p>
        </w:tc>
      </w:tr>
      <w:tr w:rsidR="006B55B1" w:rsidRPr="00CD6B7F">
        <w:trPr>
          <w:trHeight w:val="1493"/>
        </w:trPr>
        <w:tc>
          <w:tcPr>
            <w:tcW w:w="6449" w:type="dxa"/>
          </w:tcPr>
          <w:p w:rsidR="006B55B1" w:rsidRPr="00CD6B7F" w:rsidRDefault="006B55B1" w:rsidP="005011E5">
            <w:pPr>
              <w:pStyle w:val="CommentText"/>
            </w:pPr>
            <w:r>
              <w:t xml:space="preserve">Henry’s father told his children to “look sharp but don’t look like you’re looking” when they go to the Common.  </w:t>
            </w:r>
            <w:r w:rsidR="00E87E7D">
              <w:t xml:space="preserve">What did Henry’s father mean by this statement?  How did Henry and his siblings follow through on this advice?  </w:t>
            </w:r>
            <w:r w:rsidR="00B02A43">
              <w:t>(pg. 108)</w:t>
            </w:r>
          </w:p>
        </w:tc>
        <w:tc>
          <w:tcPr>
            <w:tcW w:w="6449" w:type="dxa"/>
          </w:tcPr>
          <w:p w:rsidR="009954D3" w:rsidRDefault="006B55B1" w:rsidP="000E1A78">
            <w:pPr>
              <w:spacing w:after="0" w:line="240" w:lineRule="auto"/>
              <w:rPr>
                <w:sz w:val="24"/>
                <w:szCs w:val="24"/>
              </w:rPr>
            </w:pPr>
            <w:r>
              <w:rPr>
                <w:sz w:val="24"/>
                <w:szCs w:val="24"/>
              </w:rPr>
              <w:t xml:space="preserve">They are angry at the British troops for </w:t>
            </w:r>
            <w:r w:rsidR="00FF3E44">
              <w:rPr>
                <w:sz w:val="24"/>
                <w:szCs w:val="24"/>
              </w:rPr>
              <w:t>taking</w:t>
            </w:r>
            <w:r>
              <w:rPr>
                <w:sz w:val="24"/>
                <w:szCs w:val="24"/>
              </w:rPr>
              <w:t xml:space="preserve"> over their Common.  They want to notice everything so that they can help the patriots, one of which is their father.  They don’t want to get in trouble by looking </w:t>
            </w:r>
            <w:r w:rsidR="00A657B4">
              <w:rPr>
                <w:sz w:val="24"/>
                <w:szCs w:val="24"/>
              </w:rPr>
              <w:t>li</w:t>
            </w:r>
            <w:r>
              <w:rPr>
                <w:sz w:val="24"/>
                <w:szCs w:val="24"/>
              </w:rPr>
              <w:t xml:space="preserve">ke they are spying.  </w:t>
            </w:r>
          </w:p>
          <w:p w:rsidR="006B55B1" w:rsidRPr="000E1A78" w:rsidRDefault="009954D3" w:rsidP="000E1A78">
            <w:pPr>
              <w:spacing w:after="0" w:line="240" w:lineRule="auto"/>
              <w:rPr>
                <w:sz w:val="24"/>
                <w:szCs w:val="24"/>
              </w:rPr>
            </w:pPr>
            <w:r>
              <w:rPr>
                <w:sz w:val="24"/>
                <w:szCs w:val="24"/>
              </w:rPr>
              <w:t>The siblings followed through on his advice by being very attentive, “We walked among the barracks, and listened with our eyes</w:t>
            </w:r>
            <w:r w:rsidR="00B02A43">
              <w:rPr>
                <w:sz w:val="24"/>
                <w:szCs w:val="24"/>
              </w:rPr>
              <w:t xml:space="preserve"> and with our ears.”</w:t>
            </w:r>
          </w:p>
        </w:tc>
      </w:tr>
      <w:tr w:rsidR="00CD6B7F" w:rsidRPr="00CD6B7F">
        <w:trPr>
          <w:trHeight w:val="305"/>
        </w:trPr>
        <w:tc>
          <w:tcPr>
            <w:tcW w:w="6449" w:type="dxa"/>
          </w:tcPr>
          <w:p w:rsidR="00CD6B7F" w:rsidRPr="00CD6B7F" w:rsidRDefault="004C7B23" w:rsidP="004C7B23">
            <w:pPr>
              <w:spacing w:after="0" w:line="240" w:lineRule="auto"/>
              <w:rPr>
                <w:sz w:val="24"/>
                <w:szCs w:val="24"/>
              </w:rPr>
            </w:pPr>
            <w:r>
              <w:rPr>
                <w:sz w:val="24"/>
                <w:szCs w:val="24"/>
              </w:rPr>
              <w:t xml:space="preserve">How does Henry stand up for what he believes? </w:t>
            </w:r>
            <w:r w:rsidR="00B02A43">
              <w:rPr>
                <w:sz w:val="24"/>
                <w:szCs w:val="24"/>
              </w:rPr>
              <w:t>(pg. 112)</w:t>
            </w:r>
          </w:p>
        </w:tc>
        <w:tc>
          <w:tcPr>
            <w:tcW w:w="6449" w:type="dxa"/>
          </w:tcPr>
          <w:p w:rsidR="00177848" w:rsidRPr="00CD6B7F" w:rsidRDefault="004C7B23" w:rsidP="005B6C42">
            <w:pPr>
              <w:spacing w:after="0" w:line="240" w:lineRule="auto"/>
              <w:rPr>
                <w:sz w:val="24"/>
                <w:szCs w:val="24"/>
              </w:rPr>
            </w:pPr>
            <w:r>
              <w:rPr>
                <w:sz w:val="24"/>
                <w:szCs w:val="24"/>
              </w:rPr>
              <w:t xml:space="preserve">He stands up for his right to use the Common by deciding to speak up to General Gage.  </w:t>
            </w:r>
            <w:r w:rsidR="00E94E3D">
              <w:rPr>
                <w:sz w:val="24"/>
                <w:szCs w:val="24"/>
              </w:rPr>
              <w:t xml:space="preserve">He told General Gage that “the </w:t>
            </w:r>
            <w:r w:rsidR="00E94E3D">
              <w:rPr>
                <w:sz w:val="24"/>
                <w:szCs w:val="24"/>
              </w:rPr>
              <w:lastRenderedPageBreak/>
              <w:t>Boston Common belonged to all of us…” and how “his troops knocked down our snow forts, ruined our ponds for skating, and built fires in the middle of sled runs.”  He also sh</w:t>
            </w:r>
            <w:r w:rsidR="00223C16">
              <w:rPr>
                <w:sz w:val="24"/>
                <w:szCs w:val="24"/>
              </w:rPr>
              <w:t>a</w:t>
            </w:r>
            <w:r w:rsidR="00E94E3D">
              <w:rPr>
                <w:sz w:val="24"/>
                <w:szCs w:val="24"/>
              </w:rPr>
              <w:t>red that it was his birthday and that he wanted to use his new sled.</w:t>
            </w:r>
          </w:p>
        </w:tc>
      </w:tr>
      <w:tr w:rsidR="00B71F16" w:rsidRPr="00CD6B7F">
        <w:trPr>
          <w:trHeight w:val="305"/>
        </w:trPr>
        <w:tc>
          <w:tcPr>
            <w:tcW w:w="6449" w:type="dxa"/>
          </w:tcPr>
          <w:p w:rsidR="00B71F16" w:rsidRDefault="00CD12D4" w:rsidP="005B6C42">
            <w:pPr>
              <w:spacing w:after="0" w:line="240" w:lineRule="auto"/>
              <w:rPr>
                <w:sz w:val="24"/>
                <w:szCs w:val="24"/>
              </w:rPr>
            </w:pPr>
            <w:r>
              <w:rPr>
                <w:sz w:val="24"/>
                <w:szCs w:val="24"/>
              </w:rPr>
              <w:lastRenderedPageBreak/>
              <w:t xml:space="preserve">How did </w:t>
            </w:r>
            <w:r w:rsidR="00223C16">
              <w:rPr>
                <w:sz w:val="24"/>
                <w:szCs w:val="24"/>
              </w:rPr>
              <w:t>General Gage respond to what Henry had to share?  Thinking about how Henry first perceived General Gage, how was his response different than what Henry might have expected?  Cite evidence from the text to support your answer. (p. 112)</w:t>
            </w:r>
          </w:p>
        </w:tc>
        <w:tc>
          <w:tcPr>
            <w:tcW w:w="6449" w:type="dxa"/>
          </w:tcPr>
          <w:p w:rsidR="00860C82" w:rsidRDefault="00223C16" w:rsidP="005B6C42">
            <w:pPr>
              <w:spacing w:after="0" w:line="240" w:lineRule="auto"/>
              <w:rPr>
                <w:sz w:val="24"/>
                <w:szCs w:val="24"/>
              </w:rPr>
            </w:pPr>
            <w:r>
              <w:rPr>
                <w:sz w:val="24"/>
                <w:szCs w:val="24"/>
              </w:rPr>
              <w:t xml:space="preserve">General Gage responded by </w:t>
            </w:r>
            <w:r w:rsidR="00860C82">
              <w:rPr>
                <w:sz w:val="24"/>
                <w:szCs w:val="24"/>
              </w:rPr>
              <w:t>thinking silently for a moment, “General Gage crossed his arms and looked out across the snowy Common…No one spoke a word.”</w:t>
            </w:r>
          </w:p>
          <w:p w:rsidR="005A0ABE" w:rsidRDefault="00860C82" w:rsidP="005B6C42">
            <w:pPr>
              <w:spacing w:after="0" w:line="240" w:lineRule="auto"/>
              <w:rPr>
                <w:sz w:val="24"/>
                <w:szCs w:val="24"/>
              </w:rPr>
            </w:pPr>
            <w:r>
              <w:rPr>
                <w:sz w:val="24"/>
                <w:szCs w:val="24"/>
              </w:rPr>
              <w:t>He put his hand on Henry’s shoulder and told him he had a “fine sled.”  Then he asked who made it.  General Gage shared that he had sons and daughters as well and that he knew “my own children would like to sled this hill if they were here.”</w:t>
            </w:r>
            <w:r w:rsidR="005A0ABE">
              <w:rPr>
                <w:sz w:val="24"/>
                <w:szCs w:val="24"/>
              </w:rPr>
              <w:t xml:space="preserve">  </w:t>
            </w:r>
            <w:proofErr w:type="gramStart"/>
            <w:r w:rsidR="005A0ABE">
              <w:rPr>
                <w:sz w:val="24"/>
                <w:szCs w:val="24"/>
              </w:rPr>
              <w:t>Finally</w:t>
            </w:r>
            <w:proofErr w:type="gramEnd"/>
            <w:r w:rsidR="005A0ABE">
              <w:rPr>
                <w:sz w:val="24"/>
                <w:szCs w:val="24"/>
              </w:rPr>
              <w:t xml:space="preserve"> he ordered the troops to let the children use the hill.</w:t>
            </w:r>
          </w:p>
          <w:p w:rsidR="00B71F16" w:rsidRDefault="005A0ABE" w:rsidP="005B6C42">
            <w:pPr>
              <w:spacing w:after="0" w:line="240" w:lineRule="auto"/>
              <w:rPr>
                <w:sz w:val="24"/>
                <w:szCs w:val="24"/>
              </w:rPr>
            </w:pPr>
            <w:r>
              <w:rPr>
                <w:sz w:val="24"/>
                <w:szCs w:val="24"/>
              </w:rPr>
              <w:t xml:space="preserve">This response was different from Henry’s impression in the beginning of the story.  The impression was that the soldiers would only follow the orders of King George.  Since General Gage was British, and under King George’s rule, he would not be open to what a Bostonian, Patriot, especially a kid, would have to say. </w:t>
            </w:r>
          </w:p>
        </w:tc>
      </w:tr>
      <w:tr w:rsidR="00B71F16" w:rsidRPr="00CD6B7F">
        <w:trPr>
          <w:trHeight w:val="305"/>
        </w:trPr>
        <w:tc>
          <w:tcPr>
            <w:tcW w:w="6449" w:type="dxa"/>
          </w:tcPr>
          <w:p w:rsidR="00B71F16" w:rsidRDefault="00110096" w:rsidP="00110096">
            <w:pPr>
              <w:spacing w:after="0" w:line="240" w:lineRule="auto"/>
              <w:rPr>
                <w:sz w:val="24"/>
                <w:szCs w:val="24"/>
              </w:rPr>
            </w:pPr>
            <w:r>
              <w:rPr>
                <w:sz w:val="24"/>
                <w:szCs w:val="24"/>
              </w:rPr>
              <w:t xml:space="preserve">What evidence does the author provide to show how much Henry enjoyed sledding on that first day? </w:t>
            </w:r>
            <w:r w:rsidR="00B02A43">
              <w:rPr>
                <w:sz w:val="24"/>
                <w:szCs w:val="24"/>
              </w:rPr>
              <w:t>(pg. 116)</w:t>
            </w:r>
          </w:p>
        </w:tc>
        <w:tc>
          <w:tcPr>
            <w:tcW w:w="6449" w:type="dxa"/>
          </w:tcPr>
          <w:p w:rsidR="00B71F16" w:rsidRDefault="00110096" w:rsidP="005B6C42">
            <w:pPr>
              <w:spacing w:after="0" w:line="240" w:lineRule="auto"/>
              <w:rPr>
                <w:sz w:val="24"/>
                <w:szCs w:val="24"/>
              </w:rPr>
            </w:pPr>
            <w:r>
              <w:rPr>
                <w:sz w:val="24"/>
                <w:szCs w:val="24"/>
              </w:rPr>
              <w:t>Students should be able to cite that paragraph that reads, “I’ll never forget the first time I came down that hill on a sled I could call my own...” Henry</w:t>
            </w:r>
            <w:r w:rsidR="00EA6119">
              <w:rPr>
                <w:sz w:val="24"/>
                <w:szCs w:val="24"/>
              </w:rPr>
              <w:t xml:space="preserve"> felt joy sledding with the wind in his face, going over bumps fast</w:t>
            </w:r>
            <w:r w:rsidR="00B02A43">
              <w:rPr>
                <w:sz w:val="24"/>
                <w:szCs w:val="24"/>
              </w:rPr>
              <w:t>er and faster.</w:t>
            </w:r>
          </w:p>
        </w:tc>
      </w:tr>
      <w:tr w:rsidR="00EA6119" w:rsidRPr="00CD6B7F">
        <w:trPr>
          <w:trHeight w:val="305"/>
        </w:trPr>
        <w:tc>
          <w:tcPr>
            <w:tcW w:w="6449" w:type="dxa"/>
          </w:tcPr>
          <w:p w:rsidR="00EA6119" w:rsidRDefault="00C8326B" w:rsidP="005A4639">
            <w:pPr>
              <w:spacing w:after="0" w:line="240" w:lineRule="auto"/>
              <w:rPr>
                <w:sz w:val="24"/>
                <w:szCs w:val="24"/>
              </w:rPr>
            </w:pPr>
            <w:r>
              <w:rPr>
                <w:sz w:val="24"/>
                <w:szCs w:val="24"/>
              </w:rPr>
              <w:t>How does Henry feel about General Gage</w:t>
            </w:r>
            <w:r w:rsidR="005A4639">
              <w:rPr>
                <w:sz w:val="24"/>
                <w:szCs w:val="24"/>
              </w:rPr>
              <w:t xml:space="preserve"> at the end of the story</w:t>
            </w:r>
            <w:r>
              <w:rPr>
                <w:sz w:val="24"/>
                <w:szCs w:val="24"/>
              </w:rPr>
              <w:t xml:space="preserve">?  State examples from the text.  </w:t>
            </w:r>
          </w:p>
        </w:tc>
        <w:tc>
          <w:tcPr>
            <w:tcW w:w="6449" w:type="dxa"/>
          </w:tcPr>
          <w:p w:rsidR="00EA6119" w:rsidRDefault="00E06696" w:rsidP="00C8326B">
            <w:pPr>
              <w:spacing w:after="0" w:line="240" w:lineRule="auto"/>
              <w:rPr>
                <w:sz w:val="24"/>
                <w:szCs w:val="24"/>
              </w:rPr>
            </w:pPr>
            <w:r>
              <w:rPr>
                <w:sz w:val="24"/>
                <w:szCs w:val="24"/>
              </w:rPr>
              <w:t xml:space="preserve">Henry </w:t>
            </w:r>
            <w:r w:rsidR="00C8326B">
              <w:rPr>
                <w:sz w:val="24"/>
                <w:szCs w:val="24"/>
              </w:rPr>
              <w:t xml:space="preserve">compares him to his </w:t>
            </w:r>
            <w:r w:rsidR="00FF3E44">
              <w:rPr>
                <w:sz w:val="24"/>
                <w:szCs w:val="24"/>
              </w:rPr>
              <w:t>father, which</w:t>
            </w:r>
            <w:r w:rsidR="00C8326B">
              <w:rPr>
                <w:sz w:val="24"/>
                <w:szCs w:val="24"/>
              </w:rPr>
              <w:t xml:space="preserve"> means he must like him.  </w:t>
            </w:r>
            <w:r w:rsidR="0086645E">
              <w:rPr>
                <w:sz w:val="24"/>
                <w:szCs w:val="24"/>
              </w:rPr>
              <w:t xml:space="preserve">He said on page 110: “General Gage looked like a man who would listen, a good man, a man like my father.”  </w:t>
            </w:r>
            <w:proofErr w:type="gramStart"/>
            <w:r w:rsidR="00653C39">
              <w:rPr>
                <w:sz w:val="24"/>
                <w:szCs w:val="24"/>
              </w:rPr>
              <w:t>Also</w:t>
            </w:r>
            <w:proofErr w:type="gramEnd"/>
            <w:r w:rsidR="00653C39">
              <w:rPr>
                <w:sz w:val="24"/>
                <w:szCs w:val="24"/>
              </w:rPr>
              <w:t xml:space="preserve"> on page 115 Henry states that he is “a man of his word” meaning that he kept his promise to let them sled and skate.  That is another reason why I believe Henry respected General Gage.  </w:t>
            </w:r>
            <w:proofErr w:type="gramStart"/>
            <w:r w:rsidR="00653C39">
              <w:rPr>
                <w:sz w:val="24"/>
                <w:szCs w:val="24"/>
              </w:rPr>
              <w:t>A</w:t>
            </w:r>
            <w:r w:rsidR="00C8326B">
              <w:rPr>
                <w:sz w:val="24"/>
                <w:szCs w:val="24"/>
              </w:rPr>
              <w:t>lso</w:t>
            </w:r>
            <w:proofErr w:type="gramEnd"/>
            <w:r w:rsidR="00C8326B">
              <w:rPr>
                <w:sz w:val="24"/>
                <w:szCs w:val="24"/>
              </w:rPr>
              <w:t xml:space="preserve"> the illustration on page 113 shows Henry and General Gage shaking </w:t>
            </w:r>
            <w:r w:rsidR="00FF3E44">
              <w:rPr>
                <w:sz w:val="24"/>
                <w:szCs w:val="24"/>
              </w:rPr>
              <w:t>hands, which</w:t>
            </w:r>
            <w:r w:rsidR="00C8326B">
              <w:rPr>
                <w:sz w:val="24"/>
                <w:szCs w:val="24"/>
              </w:rPr>
              <w:t xml:space="preserve"> is another example of how someone shows respect for another.  </w:t>
            </w:r>
          </w:p>
        </w:tc>
      </w:tr>
    </w:tbl>
    <w:p w:rsidR="00D3113C" w:rsidRDefault="00D3113C"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3113C" w:rsidRPr="00D97E24">
        <w:trPr>
          <w:trHeight w:val="372"/>
        </w:trPr>
        <w:tc>
          <w:tcPr>
            <w:tcW w:w="1101" w:type="dxa"/>
          </w:tcPr>
          <w:p w:rsidR="00D3113C" w:rsidRPr="00D97E24" w:rsidRDefault="00D3113C" w:rsidP="002C7B16">
            <w:pPr>
              <w:spacing w:after="0" w:line="240" w:lineRule="auto"/>
              <w:jc w:val="center"/>
              <w:rPr>
                <w:b/>
                <w:sz w:val="20"/>
                <w:szCs w:val="20"/>
              </w:rPr>
            </w:pPr>
          </w:p>
        </w:tc>
        <w:tc>
          <w:tcPr>
            <w:tcW w:w="5953" w:type="dxa"/>
          </w:tcPr>
          <w:p w:rsidR="00D3113C" w:rsidRPr="00D97E24" w:rsidRDefault="00D3113C" w:rsidP="002C7B16">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D3113C" w:rsidRPr="00D97E24" w:rsidRDefault="00D3113C" w:rsidP="002C7B16">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D3113C" w:rsidRDefault="00D3113C" w:rsidP="002C7B16">
            <w:pPr>
              <w:spacing w:after="0" w:line="240" w:lineRule="auto"/>
              <w:ind w:left="113" w:right="113"/>
              <w:jc w:val="center"/>
              <w:rPr>
                <w:b/>
                <w:sz w:val="20"/>
                <w:szCs w:val="20"/>
              </w:rPr>
            </w:pPr>
            <w:r w:rsidRPr="00D97E24">
              <w:rPr>
                <w:b/>
                <w:sz w:val="20"/>
                <w:szCs w:val="20"/>
              </w:rPr>
              <w:t xml:space="preserve">WORDS WORTH KNOWING </w:t>
            </w:r>
          </w:p>
          <w:p w:rsidR="00D3113C" w:rsidRPr="00D97E24" w:rsidRDefault="00D3113C" w:rsidP="002C7B16">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3113C">
        <w:trPr>
          <w:cantSplit/>
          <w:trHeight w:val="3682"/>
        </w:trPr>
        <w:tc>
          <w:tcPr>
            <w:tcW w:w="1101" w:type="dxa"/>
            <w:textDirection w:val="btLr"/>
          </w:tcPr>
          <w:p w:rsidR="00D3113C" w:rsidRPr="00D97E24" w:rsidRDefault="00D3113C" w:rsidP="002C7B16">
            <w:pPr>
              <w:spacing w:after="0" w:line="240" w:lineRule="auto"/>
              <w:jc w:val="center"/>
              <w:rPr>
                <w:b/>
                <w:sz w:val="20"/>
                <w:szCs w:val="20"/>
              </w:rPr>
            </w:pPr>
            <w:r w:rsidRPr="00D97E24">
              <w:rPr>
                <w:b/>
                <w:sz w:val="20"/>
                <w:szCs w:val="20"/>
              </w:rPr>
              <w:t xml:space="preserve">TEACHER PROVIDES DEFINITION </w:t>
            </w:r>
          </w:p>
          <w:p w:rsidR="00D3113C" w:rsidRPr="00D97E24" w:rsidRDefault="00D3113C" w:rsidP="002C7B16">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D3113C" w:rsidRDefault="00D3113C" w:rsidP="002C7B16">
            <w:pPr>
              <w:spacing w:after="0"/>
            </w:pPr>
            <w:r>
              <w:t>Page 102 - patriot</w:t>
            </w:r>
          </w:p>
          <w:p w:rsidR="00D3113C" w:rsidRDefault="00D3113C" w:rsidP="002C7B16">
            <w:pPr>
              <w:spacing w:after="0"/>
            </w:pPr>
          </w:p>
        </w:tc>
        <w:tc>
          <w:tcPr>
            <w:tcW w:w="5954" w:type="dxa"/>
            <w:vAlign w:val="center"/>
          </w:tcPr>
          <w:p w:rsidR="00D3113C" w:rsidRDefault="00D3113C" w:rsidP="002C7B16">
            <w:pPr>
              <w:spacing w:after="0"/>
            </w:pPr>
          </w:p>
          <w:p w:rsidR="00D3113C" w:rsidRDefault="00D3113C" w:rsidP="002C7B16">
            <w:pPr>
              <w:spacing w:after="0"/>
            </w:pPr>
            <w:r>
              <w:t>Page 102 - spectacles, governor</w:t>
            </w:r>
          </w:p>
          <w:p w:rsidR="00D3113C" w:rsidRDefault="00D3113C" w:rsidP="002C7B16">
            <w:pPr>
              <w:spacing w:after="0"/>
            </w:pPr>
            <w:r>
              <w:t>Page 104 - wharf, dock, masts, swagger</w:t>
            </w:r>
          </w:p>
          <w:p w:rsidR="00D3113C" w:rsidRDefault="00D3113C" w:rsidP="002C7B16">
            <w:pPr>
              <w:spacing w:after="0"/>
            </w:pPr>
            <w:r>
              <w:t>Page 106 - navigation, plank, steeple</w:t>
            </w:r>
          </w:p>
          <w:p w:rsidR="00D3113C" w:rsidRDefault="00D3113C" w:rsidP="002C7B16">
            <w:pPr>
              <w:spacing w:after="0"/>
            </w:pPr>
            <w:r>
              <w:t>Page 107 - expect, stark, ruts</w:t>
            </w:r>
          </w:p>
          <w:p w:rsidR="00D3113C" w:rsidRDefault="00D3113C" w:rsidP="002C7B16">
            <w:pPr>
              <w:spacing w:after="0"/>
            </w:pPr>
            <w:r>
              <w:t>Page 108 - barrack, keg</w:t>
            </w:r>
          </w:p>
          <w:p w:rsidR="00D3113C" w:rsidRDefault="00D3113C" w:rsidP="002C7B16">
            <w:pPr>
              <w:spacing w:after="0"/>
            </w:pPr>
            <w:r>
              <w:t>Page 109 - tyrant, glare, sternly</w:t>
            </w:r>
          </w:p>
          <w:p w:rsidR="00D3113C" w:rsidRDefault="00D3113C" w:rsidP="002C7B16">
            <w:pPr>
              <w:spacing w:after="0"/>
            </w:pPr>
            <w:r>
              <w:t>Page 112 - courage, spunk, rebel, swiftly</w:t>
            </w:r>
          </w:p>
          <w:p w:rsidR="00D3113C" w:rsidRDefault="00D3113C" w:rsidP="002C7B16">
            <w:pPr>
              <w:spacing w:after="0"/>
            </w:pPr>
            <w:r>
              <w:t>Page 114 - sprawl</w:t>
            </w:r>
            <w:r>
              <w:br/>
              <w:t>Page 116 - siege</w:t>
            </w:r>
          </w:p>
          <w:p w:rsidR="00D3113C" w:rsidRDefault="00D3113C" w:rsidP="002C7B16">
            <w:pPr>
              <w:spacing w:after="0"/>
            </w:pPr>
          </w:p>
        </w:tc>
      </w:tr>
      <w:tr w:rsidR="00D3113C">
        <w:trPr>
          <w:cantSplit/>
          <w:trHeight w:val="3682"/>
        </w:trPr>
        <w:tc>
          <w:tcPr>
            <w:tcW w:w="1101" w:type="dxa"/>
            <w:textDirection w:val="btLr"/>
          </w:tcPr>
          <w:p w:rsidR="00D3113C" w:rsidRPr="00D97E24" w:rsidRDefault="00D3113C" w:rsidP="002C7B16">
            <w:pPr>
              <w:spacing w:after="0" w:line="240" w:lineRule="auto"/>
              <w:jc w:val="center"/>
              <w:rPr>
                <w:b/>
                <w:sz w:val="20"/>
                <w:szCs w:val="20"/>
              </w:rPr>
            </w:pPr>
            <w:r w:rsidRPr="00D97E24">
              <w:rPr>
                <w:b/>
                <w:sz w:val="20"/>
                <w:szCs w:val="20"/>
              </w:rPr>
              <w:t>STUDENTS FIGURE OUT THE MEANING</w:t>
            </w:r>
          </w:p>
          <w:p w:rsidR="00D3113C" w:rsidRPr="00D97E24" w:rsidRDefault="00D3113C" w:rsidP="002C7B16">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D3113C" w:rsidRPr="00D97E24" w:rsidRDefault="00D3113C" w:rsidP="002C7B16">
            <w:pPr>
              <w:spacing w:after="0" w:line="240" w:lineRule="auto"/>
              <w:ind w:left="113" w:right="113"/>
              <w:jc w:val="center"/>
              <w:rPr>
                <w:sz w:val="20"/>
                <w:szCs w:val="20"/>
              </w:rPr>
            </w:pPr>
          </w:p>
          <w:p w:rsidR="00D3113C" w:rsidRPr="00D97E24" w:rsidRDefault="00D3113C" w:rsidP="002C7B16">
            <w:pPr>
              <w:spacing w:after="0" w:line="240" w:lineRule="auto"/>
              <w:ind w:left="113" w:right="113"/>
              <w:jc w:val="center"/>
              <w:rPr>
                <w:sz w:val="20"/>
                <w:szCs w:val="20"/>
              </w:rPr>
            </w:pPr>
          </w:p>
          <w:p w:rsidR="00D3113C" w:rsidRPr="00D97E24" w:rsidRDefault="00D3113C" w:rsidP="002C7B16">
            <w:pPr>
              <w:spacing w:after="0" w:line="240" w:lineRule="auto"/>
              <w:ind w:left="113" w:right="113"/>
              <w:jc w:val="center"/>
              <w:rPr>
                <w:sz w:val="20"/>
                <w:szCs w:val="20"/>
              </w:rPr>
            </w:pPr>
          </w:p>
          <w:p w:rsidR="00D3113C" w:rsidRPr="00D97E24" w:rsidRDefault="00D3113C" w:rsidP="002C7B16">
            <w:pPr>
              <w:spacing w:after="0" w:line="240" w:lineRule="auto"/>
              <w:ind w:left="113" w:right="113"/>
              <w:jc w:val="center"/>
              <w:rPr>
                <w:sz w:val="20"/>
                <w:szCs w:val="20"/>
              </w:rPr>
            </w:pPr>
          </w:p>
          <w:p w:rsidR="00D3113C" w:rsidRPr="00D97E24" w:rsidRDefault="00D3113C" w:rsidP="002C7B16">
            <w:pPr>
              <w:spacing w:after="0" w:line="240" w:lineRule="auto"/>
              <w:ind w:left="113" w:right="113"/>
              <w:jc w:val="center"/>
              <w:rPr>
                <w:sz w:val="20"/>
                <w:szCs w:val="20"/>
              </w:rPr>
            </w:pPr>
          </w:p>
        </w:tc>
        <w:tc>
          <w:tcPr>
            <w:tcW w:w="5953" w:type="dxa"/>
            <w:vAlign w:val="center"/>
          </w:tcPr>
          <w:p w:rsidR="00D3113C" w:rsidRDefault="00D3113C" w:rsidP="002C7B16">
            <w:pPr>
              <w:spacing w:after="0"/>
            </w:pPr>
            <w:r>
              <w:t>Page 104 - common</w:t>
            </w:r>
          </w:p>
          <w:p w:rsidR="00D3113C" w:rsidRDefault="00D3113C" w:rsidP="002C7B16">
            <w:pPr>
              <w:spacing w:after="0"/>
            </w:pPr>
          </w:p>
          <w:p w:rsidR="00D3113C" w:rsidRDefault="00D3113C" w:rsidP="002C7B16">
            <w:pPr>
              <w:spacing w:after="0"/>
            </w:pPr>
          </w:p>
        </w:tc>
        <w:tc>
          <w:tcPr>
            <w:tcW w:w="5954" w:type="dxa"/>
            <w:vAlign w:val="center"/>
          </w:tcPr>
          <w:p w:rsidR="00D3113C" w:rsidRDefault="00D3113C" w:rsidP="002C7B16">
            <w:pPr>
              <w:spacing w:after="0" w:line="240" w:lineRule="auto"/>
            </w:pPr>
            <w:r>
              <w:t>Page 102 - steady</w:t>
            </w:r>
          </w:p>
          <w:p w:rsidR="00D3113C" w:rsidRDefault="00D3113C" w:rsidP="002C7B16">
            <w:pPr>
              <w:spacing w:after="0" w:line="240" w:lineRule="auto"/>
            </w:pPr>
            <w:r>
              <w:t>Page 106 - tuck, tramp</w:t>
            </w:r>
          </w:p>
          <w:p w:rsidR="00D3113C" w:rsidRDefault="00D3113C" w:rsidP="002C7B16">
            <w:pPr>
              <w:spacing w:after="0" w:line="240" w:lineRule="auto"/>
            </w:pPr>
            <w:r>
              <w:t>Page 107 - harsh</w:t>
            </w:r>
          </w:p>
          <w:p w:rsidR="00D3113C" w:rsidRDefault="00D3113C" w:rsidP="002C7B16">
            <w:pPr>
              <w:spacing w:after="0" w:line="240" w:lineRule="auto"/>
            </w:pPr>
            <w:r>
              <w:t>Page 112 - inspect</w:t>
            </w:r>
          </w:p>
          <w:p w:rsidR="00D3113C" w:rsidRDefault="00D3113C" w:rsidP="002C7B16">
            <w:pPr>
              <w:spacing w:after="0" w:line="240" w:lineRule="auto"/>
            </w:pPr>
            <w:r>
              <w:t>Page 114 - instruct</w:t>
            </w:r>
          </w:p>
          <w:p w:rsidR="00D3113C" w:rsidRDefault="00D3113C" w:rsidP="002C7B16">
            <w:pPr>
              <w:spacing w:after="0" w:line="240" w:lineRule="auto"/>
            </w:pPr>
            <w:r>
              <w:t>Page 116 - independent</w:t>
            </w:r>
          </w:p>
          <w:p w:rsidR="00D3113C" w:rsidRDefault="00D3113C" w:rsidP="002C7B16">
            <w:pPr>
              <w:spacing w:after="0" w:line="240" w:lineRule="auto"/>
            </w:pPr>
          </w:p>
          <w:p w:rsidR="00D3113C" w:rsidRDefault="00D3113C" w:rsidP="002C7B16">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86645E" w:rsidRPr="007741E0" w:rsidRDefault="00C8326B" w:rsidP="005012DC">
      <w:pPr>
        <w:spacing w:after="0" w:line="360" w:lineRule="auto"/>
        <w:ind w:left="360"/>
        <w:rPr>
          <w:i/>
          <w:sz w:val="24"/>
          <w:szCs w:val="24"/>
        </w:rPr>
      </w:pPr>
      <w:r w:rsidRPr="007741E0">
        <w:rPr>
          <w:i/>
          <w:sz w:val="24"/>
          <w:szCs w:val="24"/>
        </w:rPr>
        <w:t>W</w:t>
      </w:r>
      <w:r w:rsidR="001E5B00">
        <w:rPr>
          <w:i/>
          <w:sz w:val="24"/>
          <w:szCs w:val="24"/>
        </w:rPr>
        <w:t>hat lesson did Henry learn from</w:t>
      </w:r>
      <w:r w:rsidRPr="007741E0">
        <w:rPr>
          <w:i/>
          <w:sz w:val="24"/>
          <w:szCs w:val="24"/>
        </w:rPr>
        <w:t xml:space="preserve"> his encounter with General Gage?  Cite evidence from the story to support your answer.</w:t>
      </w:r>
      <w:r w:rsidR="00E53B62" w:rsidRPr="007741E0">
        <w:rPr>
          <w:i/>
          <w:sz w:val="24"/>
          <w:szCs w:val="24"/>
        </w:rPr>
        <w:t xml:space="preserve"> Include at lease three quotes from the story to support your answer.  Be sure that your ideas are expressed in a comprehensive paragraph including an opening and concluding sentence.</w:t>
      </w:r>
    </w:p>
    <w:p w:rsidR="000B5786" w:rsidRDefault="00545861" w:rsidP="007741E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C8326B">
        <w:rPr>
          <w:sz w:val="24"/>
          <w:szCs w:val="24"/>
        </w:rPr>
        <w:t xml:space="preserve">Henry learned that just because someone has a different viewpoint on how a country is run does not mean that he is not a good person.  In the last paragraph on page </w:t>
      </w:r>
      <w:r w:rsidR="00FF3E44">
        <w:rPr>
          <w:sz w:val="24"/>
          <w:szCs w:val="24"/>
        </w:rPr>
        <w:t>116-he</w:t>
      </w:r>
      <w:r w:rsidR="00C8326B">
        <w:rPr>
          <w:sz w:val="24"/>
          <w:szCs w:val="24"/>
        </w:rPr>
        <w:t xml:space="preserve"> </w:t>
      </w:r>
      <w:r w:rsidR="00FF3E44">
        <w:rPr>
          <w:sz w:val="24"/>
          <w:szCs w:val="24"/>
        </w:rPr>
        <w:t>says</w:t>
      </w:r>
      <w:proofErr w:type="gramStart"/>
      <w:r w:rsidR="00FF3E44">
        <w:rPr>
          <w:sz w:val="24"/>
          <w:szCs w:val="24"/>
        </w:rPr>
        <w:t>:</w:t>
      </w:r>
      <w:r w:rsidR="000A2F41">
        <w:rPr>
          <w:sz w:val="24"/>
          <w:szCs w:val="24"/>
        </w:rPr>
        <w:t xml:space="preserve"> </w:t>
      </w:r>
      <w:r w:rsidR="00C8326B">
        <w:rPr>
          <w:sz w:val="24"/>
          <w:szCs w:val="24"/>
        </w:rPr>
        <w:t>”We</w:t>
      </w:r>
      <w:proofErr w:type="gramEnd"/>
      <w:r w:rsidR="00C8326B">
        <w:rPr>
          <w:sz w:val="24"/>
          <w:szCs w:val="24"/>
        </w:rPr>
        <w:t xml:space="preserve"> were Americans now, my family and I.  We were Boston patriots hoping to win a war against a king.  But we’d never forget the tall British general that we’d met on my birthday.  General Gage had given us back a pond and our sled </w:t>
      </w:r>
      <w:proofErr w:type="gramStart"/>
      <w:r w:rsidR="00C8326B">
        <w:rPr>
          <w:sz w:val="24"/>
          <w:szCs w:val="24"/>
        </w:rPr>
        <w:t>runs</w:t>
      </w:r>
      <w:proofErr w:type="gramEnd"/>
      <w:r w:rsidR="00C8326B">
        <w:rPr>
          <w:sz w:val="24"/>
          <w:szCs w:val="24"/>
        </w:rPr>
        <w:t xml:space="preserve"> on Boston Common because he had children of his own.  Indeed, he was a good man.”  I remember that General Gage was sent by the King of England, the king we were in a war against but (p. 116</w:t>
      </w:r>
      <w:r w:rsidR="00FF3E44">
        <w:rPr>
          <w:sz w:val="24"/>
          <w:szCs w:val="24"/>
        </w:rPr>
        <w:t>) Also</w:t>
      </w:r>
      <w:r w:rsidR="00C8326B">
        <w:rPr>
          <w:sz w:val="24"/>
          <w:szCs w:val="24"/>
        </w:rPr>
        <w:t xml:space="preserve"> on page 115 Henry states that he is “a man of his word” meaning that he kept his promise to let them sled and skate.  That is another reason why I believe Henry respected General Gage.  </w:t>
      </w:r>
      <w:proofErr w:type="gramStart"/>
      <w:r w:rsidR="00C8326B">
        <w:rPr>
          <w:sz w:val="24"/>
          <w:szCs w:val="24"/>
        </w:rPr>
        <w:t>Also</w:t>
      </w:r>
      <w:proofErr w:type="gramEnd"/>
      <w:r w:rsidR="00C8326B">
        <w:rPr>
          <w:sz w:val="24"/>
          <w:szCs w:val="24"/>
        </w:rPr>
        <w:t xml:space="preserve"> the illustration on page 113 shows Henry and General Gage shaking </w:t>
      </w:r>
      <w:r w:rsidR="00FF3E44">
        <w:rPr>
          <w:sz w:val="24"/>
          <w:szCs w:val="24"/>
        </w:rPr>
        <w:t>hands, which</w:t>
      </w:r>
      <w:r w:rsidR="00C8326B">
        <w:rPr>
          <w:sz w:val="24"/>
          <w:szCs w:val="24"/>
        </w:rPr>
        <w:t xml:space="preserve"> is another example of how someone shows respect for another.</w:t>
      </w:r>
    </w:p>
    <w:p w:rsidR="00545861" w:rsidRPr="005012DC" w:rsidRDefault="00545861" w:rsidP="001034D9">
      <w:pPr>
        <w:spacing w:after="0" w:line="360" w:lineRule="auto"/>
        <w:rPr>
          <w:rFonts w:asciiTheme="minorHAnsi" w:hAnsiTheme="minorHAnsi" w:cstheme="minorHAnsi"/>
          <w:sz w:val="24"/>
          <w:szCs w:val="32"/>
          <w:u w:val="single"/>
        </w:rPr>
      </w:pPr>
    </w:p>
    <w:p w:rsidR="007F1B3E" w:rsidRDefault="00172736" w:rsidP="007F1B3E">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7F1B3E" w:rsidRDefault="005A4639" w:rsidP="005A4639">
      <w:pPr>
        <w:pStyle w:val="ListParagraph"/>
        <w:numPr>
          <w:ilvl w:val="0"/>
          <w:numId w:val="6"/>
        </w:numPr>
        <w:spacing w:after="0" w:line="360" w:lineRule="auto"/>
        <w:rPr>
          <w:rFonts w:asciiTheme="minorHAnsi" w:hAnsiTheme="minorHAnsi" w:cstheme="minorHAnsi"/>
          <w:sz w:val="24"/>
          <w:szCs w:val="32"/>
        </w:rPr>
      </w:pPr>
      <w:r>
        <w:rPr>
          <w:sz w:val="24"/>
          <w:szCs w:val="24"/>
        </w:rPr>
        <w:t xml:space="preserve">A tyrant is a person who uses power in a cruel or an unjust way.  The base of the word tyrant is the Greek word </w:t>
      </w:r>
      <w:proofErr w:type="spellStart"/>
      <w:r>
        <w:rPr>
          <w:sz w:val="24"/>
          <w:szCs w:val="24"/>
        </w:rPr>
        <w:t>tyrannos</w:t>
      </w:r>
      <w:proofErr w:type="spellEnd"/>
      <w:r>
        <w:rPr>
          <w:sz w:val="24"/>
          <w:szCs w:val="24"/>
        </w:rPr>
        <w:t xml:space="preserve">, which refers to a king who has taken power by force.  Other words with this base include tyranny and tyrannical.  You can figure out the meaning of words in the same word family by breaking them into parts.  What do the words tyranny and tyrannical mean? </w:t>
      </w:r>
      <w:r w:rsidR="007741E0">
        <w:rPr>
          <w:sz w:val="24"/>
          <w:szCs w:val="24"/>
        </w:rPr>
        <w:t xml:space="preserve">Answer: </w:t>
      </w:r>
      <w:r>
        <w:rPr>
          <w:sz w:val="24"/>
          <w:szCs w:val="24"/>
        </w:rPr>
        <w:t xml:space="preserve">Tyranny adds the suffix y, which makes it a noun.  It means rule by a tyrant.  The word tyrannical has the adjective suffix </w:t>
      </w:r>
      <w:r>
        <w:rPr>
          <w:sz w:val="24"/>
          <w:szCs w:val="24"/>
        </w:rPr>
        <w:lastRenderedPageBreak/>
        <w:t>-</w:t>
      </w:r>
      <w:proofErr w:type="spellStart"/>
      <w:r>
        <w:rPr>
          <w:sz w:val="24"/>
          <w:szCs w:val="24"/>
        </w:rPr>
        <w:t>ical</w:t>
      </w:r>
      <w:proofErr w:type="spellEnd"/>
      <w:r>
        <w:rPr>
          <w:sz w:val="24"/>
          <w:szCs w:val="24"/>
        </w:rPr>
        <w:t>, which very often means like.  So tyrannical means like a tyrant.</w:t>
      </w:r>
      <w:r>
        <w:rPr>
          <w:rFonts w:asciiTheme="minorHAnsi" w:hAnsiTheme="minorHAnsi" w:cstheme="minorHAnsi"/>
          <w:sz w:val="24"/>
          <w:szCs w:val="32"/>
        </w:rPr>
        <w:t xml:space="preserve"> </w:t>
      </w:r>
      <w:r w:rsidR="007F1B3E">
        <w:rPr>
          <w:rFonts w:asciiTheme="minorHAnsi" w:hAnsiTheme="minorHAnsi" w:cstheme="minorHAnsi"/>
          <w:sz w:val="24"/>
          <w:szCs w:val="32"/>
        </w:rPr>
        <w:t>Go back to page 104.  Have the students reread the page and find all the words that are related to ships.</w:t>
      </w:r>
    </w:p>
    <w:p w:rsidR="00E26C1B" w:rsidRDefault="00545861" w:rsidP="00B02A43">
      <w:pPr>
        <w:spacing w:after="100" w:afterAutospacing="1" w:line="360" w:lineRule="auto"/>
        <w:ind w:left="360" w:firstLine="360"/>
        <w:rPr>
          <w:sz w:val="24"/>
        </w:rPr>
      </w:pPr>
      <w:r w:rsidRPr="007F1B3E">
        <w:rPr>
          <w:sz w:val="24"/>
        </w:rPr>
        <w:t xml:space="preserve">Answer: </w:t>
      </w:r>
      <w:r w:rsidR="007F1B3E" w:rsidRPr="007F1B3E">
        <w:rPr>
          <w:sz w:val="24"/>
        </w:rPr>
        <w:t>trade, harbor, wharf, dock, masts, port</w:t>
      </w:r>
    </w:p>
    <w:p w:rsidR="00B02A43" w:rsidRDefault="00B02A43" w:rsidP="00B02A43">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Fluency practice activity, page 119A</w:t>
      </w:r>
    </w:p>
    <w:p w:rsidR="009B6C6E" w:rsidRPr="00B02A43" w:rsidRDefault="00B02A43" w:rsidP="00B02A43">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Have students practice fluency beginning of page 112, “Then General Gage asked me...” to page 114, “instruct all troops...” Assist in chunking the sentences, using phrasal marks to help students with meaning and how punctuation plays a part.</w:t>
      </w:r>
    </w:p>
    <w:p w:rsidR="009B6C6E" w:rsidRPr="009B6C6E" w:rsidRDefault="009B6C6E" w:rsidP="009B6C6E">
      <w:pPr>
        <w:pStyle w:val="ListParagraph"/>
        <w:spacing w:after="0" w:line="360" w:lineRule="auto"/>
        <w:ind w:left="360"/>
        <w:rPr>
          <w:rFonts w:asciiTheme="minorHAnsi" w:hAnsiTheme="minorHAnsi" w:cstheme="minorHAnsi"/>
          <w:sz w:val="24"/>
          <w:szCs w:val="24"/>
        </w:rPr>
      </w:pPr>
    </w:p>
    <w:p w:rsidR="009B6C6E" w:rsidRPr="007741E0" w:rsidRDefault="009B6C6E" w:rsidP="007741E0">
      <w:pPr>
        <w:pStyle w:val="ListParagraph"/>
        <w:numPr>
          <w:ilvl w:val="0"/>
          <w:numId w:val="6"/>
        </w:numPr>
        <w:spacing w:after="0" w:line="360" w:lineRule="auto"/>
        <w:rPr>
          <w:rFonts w:asciiTheme="minorHAnsi" w:hAnsiTheme="minorHAnsi" w:cstheme="minorHAnsi"/>
          <w:sz w:val="24"/>
          <w:szCs w:val="24"/>
        </w:rPr>
      </w:pPr>
      <w:r w:rsidRPr="007741E0">
        <w:rPr>
          <w:rFonts w:asciiTheme="minorHAnsi" w:hAnsiTheme="minorHAnsi" w:cstheme="minorHAnsi"/>
          <w:sz w:val="24"/>
          <w:szCs w:val="24"/>
        </w:rPr>
        <w:t>Looking at the 5 stories we have read, they all have aspects of communicating beliefs in order to change or transform a situation.  Give examples from each text in how this was demonstrated.</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w:t>
      </w:r>
      <w:r w:rsidR="00B02A43">
        <w:rPr>
          <w:rFonts w:asciiTheme="minorHAnsi" w:hAnsiTheme="minorHAnsi" w:cstheme="minorHAnsi"/>
          <w:sz w:val="24"/>
          <w:szCs w:val="24"/>
        </w:rPr>
        <w:t>Going</w:t>
      </w:r>
      <w:r>
        <w:rPr>
          <w:rFonts w:asciiTheme="minorHAnsi" w:hAnsiTheme="minorHAnsi" w:cstheme="minorHAnsi"/>
          <w:sz w:val="24"/>
          <w:szCs w:val="24"/>
        </w:rPr>
        <w:t xml:space="preserve"> Someplace </w:t>
      </w:r>
      <w:proofErr w:type="gramStart"/>
      <w:r>
        <w:rPr>
          <w:rFonts w:asciiTheme="minorHAnsi" w:hAnsiTheme="minorHAnsi" w:cstheme="minorHAnsi"/>
          <w:sz w:val="24"/>
          <w:szCs w:val="24"/>
        </w:rPr>
        <w:t>Special”  -</w:t>
      </w:r>
      <w:proofErr w:type="gramEnd"/>
      <w:r>
        <w:rPr>
          <w:rFonts w:asciiTheme="minorHAnsi" w:hAnsiTheme="minorHAnsi" w:cstheme="minorHAnsi"/>
          <w:sz w:val="24"/>
          <w:szCs w:val="24"/>
        </w:rPr>
        <w:t xml:space="preserve"> Tricia Ann builds confidence in herself through the people and situations she encounters throughout the story.  </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Her Grandma constantly encourages her to believe in herself and not to believe what others say.  </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Mama Frances</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Peace Fountain experience</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Jimmy Lee</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Southland’s Hotel situation</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Blooming Mary in the garden</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Grand Music Palace</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Public Library</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“Shiloh”- Marty believes that unjust acts such as cruelty to animals should need to be voiced.</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Marty brings the Shiloh home</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He takes him to Doc Murphy’s</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He cares for him</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Speaks up to Judd Travers</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“Maya Lin” – Maya Lin communicates her beliefs through art.</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Civil Rights memorial</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Viet Nam Memorial</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“Night of San Juan”- The sisters want to have Jose Manuel included in all their activities and fun.  They believe he should have friends to play with.</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 sisters come up with a plan to get Jose to go to the beach with them.</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Amalia spoke to Jose’s grandma, asking if he could go to the beach with them</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By taking this chance, the sisters find that grandma is not so mean, and she gave permission for Jose to go with them</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“Sleds </w:t>
      </w:r>
      <w:proofErr w:type="gramStart"/>
      <w:r>
        <w:rPr>
          <w:rFonts w:asciiTheme="minorHAnsi" w:hAnsiTheme="minorHAnsi" w:cstheme="minorHAnsi"/>
          <w:sz w:val="24"/>
          <w:szCs w:val="24"/>
        </w:rPr>
        <w:t>On</w:t>
      </w:r>
      <w:proofErr w:type="gramEnd"/>
      <w:r>
        <w:rPr>
          <w:rFonts w:asciiTheme="minorHAnsi" w:hAnsiTheme="minorHAnsi" w:cstheme="minorHAnsi"/>
          <w:sz w:val="24"/>
          <w:szCs w:val="24"/>
        </w:rPr>
        <w:t xml:space="preserve"> Boston Common”- Henry Price believed that the Common belonged to the people and so he stood up to General Gage.  He was calm and reasonable in his arguments and General Gage listened and granted his requests.</w:t>
      </w:r>
    </w:p>
    <w:p w:rsidR="009B6C6E" w:rsidRDefault="009B6C6E" w:rsidP="009B6C6E">
      <w:pPr>
        <w:pStyle w:val="ListParagraph"/>
        <w:spacing w:after="0" w:line="360" w:lineRule="auto"/>
        <w:ind w:left="2520"/>
        <w:rPr>
          <w:rFonts w:asciiTheme="minorHAnsi" w:hAnsiTheme="minorHAnsi" w:cstheme="minorHAnsi"/>
          <w:sz w:val="24"/>
          <w:szCs w:val="24"/>
        </w:rPr>
      </w:pPr>
      <w:r>
        <w:rPr>
          <w:rFonts w:asciiTheme="minorHAnsi" w:hAnsiTheme="minorHAnsi" w:cstheme="minorHAnsi"/>
          <w:sz w:val="24"/>
          <w:szCs w:val="24"/>
        </w:rPr>
        <w:t xml:space="preserve">His arguments were: </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 Common belonged to all the people of Boston</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Children need a place to play</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It was his birthday</w:t>
      </w:r>
    </w:p>
    <w:p w:rsidR="00963C04"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He wanted to try his new sled given to him by his father</w:t>
      </w:r>
    </w:p>
    <w:p w:rsidR="009B6C6E" w:rsidRPr="00963C04" w:rsidRDefault="009B6C6E" w:rsidP="00963C04">
      <w:pPr>
        <w:spacing w:after="0" w:line="360" w:lineRule="auto"/>
        <w:rPr>
          <w:rFonts w:asciiTheme="minorHAnsi" w:hAnsiTheme="minorHAnsi" w:cstheme="minorHAnsi"/>
          <w:sz w:val="24"/>
          <w:szCs w:val="24"/>
        </w:rPr>
      </w:pPr>
    </w:p>
    <w:p w:rsidR="009B6C6E" w:rsidRPr="007741E0" w:rsidRDefault="009B6C6E" w:rsidP="00963C04">
      <w:pPr>
        <w:pStyle w:val="ListParagraph"/>
        <w:numPr>
          <w:ilvl w:val="0"/>
          <w:numId w:val="6"/>
        </w:numPr>
        <w:spacing w:after="0" w:line="360" w:lineRule="auto"/>
        <w:rPr>
          <w:rFonts w:asciiTheme="minorHAnsi" w:hAnsiTheme="minorHAnsi" w:cstheme="minorHAnsi"/>
          <w:sz w:val="24"/>
          <w:szCs w:val="24"/>
        </w:rPr>
      </w:pPr>
      <w:r w:rsidRPr="007741E0">
        <w:rPr>
          <w:rFonts w:asciiTheme="minorHAnsi" w:hAnsiTheme="minorHAnsi" w:cstheme="minorHAnsi"/>
          <w:sz w:val="24"/>
          <w:szCs w:val="24"/>
        </w:rPr>
        <w:lastRenderedPageBreak/>
        <w:t>In each story we witnessed the characters engage within “acts of courage.”  Compare and contrast these “acts of courage” in each of the 5 stories.  Cite evidence from each story to support your thinking and conclusions.</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w:t>
      </w:r>
      <w:proofErr w:type="spellStart"/>
      <w:r>
        <w:rPr>
          <w:rFonts w:asciiTheme="minorHAnsi" w:hAnsiTheme="minorHAnsi" w:cstheme="minorHAnsi"/>
          <w:sz w:val="24"/>
          <w:szCs w:val="24"/>
        </w:rPr>
        <w:t>Goin</w:t>
      </w:r>
      <w:proofErr w:type="spellEnd"/>
      <w:r>
        <w:rPr>
          <w:rFonts w:asciiTheme="minorHAnsi" w:hAnsiTheme="minorHAnsi" w:cstheme="minorHAnsi"/>
          <w:sz w:val="24"/>
          <w:szCs w:val="24"/>
        </w:rPr>
        <w:t>’ Someplace Special”</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Tricia Ann speaks up to the girl at the Music Hall</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“Shiloh”</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Marty speaks up to Judd Travers</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“Maya Lin”</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Maya Lin was courageous in putting out works of art that were controversial because of the subject matter and what they represented</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“Night of San Juan”</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 sisters stood up to Jose Manuel’s grandma</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“Sleds </w:t>
      </w:r>
      <w:proofErr w:type="gramStart"/>
      <w:r>
        <w:rPr>
          <w:rFonts w:asciiTheme="minorHAnsi" w:hAnsiTheme="minorHAnsi" w:cstheme="minorHAnsi"/>
          <w:sz w:val="24"/>
          <w:szCs w:val="24"/>
        </w:rPr>
        <w:t>On</w:t>
      </w:r>
      <w:proofErr w:type="gramEnd"/>
      <w:r>
        <w:rPr>
          <w:rFonts w:asciiTheme="minorHAnsi" w:hAnsiTheme="minorHAnsi" w:cstheme="minorHAnsi"/>
          <w:sz w:val="24"/>
          <w:szCs w:val="24"/>
        </w:rPr>
        <w:t xml:space="preserve"> Boston Common”</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Henry Price spoke up to General Gage</w:t>
      </w:r>
    </w:p>
    <w:p w:rsidR="009B6C6E" w:rsidRDefault="009B6C6E" w:rsidP="009B6C6E">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In “</w:t>
      </w:r>
      <w:proofErr w:type="spellStart"/>
      <w:r>
        <w:rPr>
          <w:rFonts w:asciiTheme="minorHAnsi" w:hAnsiTheme="minorHAnsi" w:cstheme="minorHAnsi"/>
          <w:sz w:val="24"/>
          <w:szCs w:val="24"/>
        </w:rPr>
        <w:t>Goin</w:t>
      </w:r>
      <w:proofErr w:type="spellEnd"/>
      <w:r>
        <w:rPr>
          <w:rFonts w:asciiTheme="minorHAnsi" w:hAnsiTheme="minorHAnsi" w:cstheme="minorHAnsi"/>
          <w:sz w:val="24"/>
          <w:szCs w:val="24"/>
        </w:rPr>
        <w:t xml:space="preserve">’ Someplace Special” the main character was being judged by people.  In “The Night of San Juan” and “Sleds </w:t>
      </w:r>
      <w:proofErr w:type="gramStart"/>
      <w:r>
        <w:rPr>
          <w:rFonts w:asciiTheme="minorHAnsi" w:hAnsiTheme="minorHAnsi" w:cstheme="minorHAnsi"/>
          <w:sz w:val="24"/>
          <w:szCs w:val="24"/>
        </w:rPr>
        <w:t>On</w:t>
      </w:r>
      <w:proofErr w:type="gramEnd"/>
      <w:r>
        <w:rPr>
          <w:rFonts w:asciiTheme="minorHAnsi" w:hAnsiTheme="minorHAnsi" w:cstheme="minorHAnsi"/>
          <w:sz w:val="24"/>
          <w:szCs w:val="24"/>
        </w:rPr>
        <w:t xml:space="preserve"> Boston Common” the main characters make judgments about other people.  What lessons did each character learn?  Cite examples from each text.</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w:t>
      </w:r>
      <w:proofErr w:type="spellStart"/>
      <w:r>
        <w:rPr>
          <w:rFonts w:asciiTheme="minorHAnsi" w:hAnsiTheme="minorHAnsi" w:cstheme="minorHAnsi"/>
          <w:sz w:val="24"/>
          <w:szCs w:val="24"/>
        </w:rPr>
        <w:t>Goin</w:t>
      </w:r>
      <w:proofErr w:type="spellEnd"/>
      <w:r>
        <w:rPr>
          <w:rFonts w:asciiTheme="minorHAnsi" w:hAnsiTheme="minorHAnsi" w:cstheme="minorHAnsi"/>
          <w:sz w:val="24"/>
          <w:szCs w:val="24"/>
        </w:rPr>
        <w:t>’ Someplace Special”</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character Tricia Ann is judged by the color of her skin.  She </w:t>
      </w:r>
      <w:proofErr w:type="gramStart"/>
      <w:r>
        <w:rPr>
          <w:rFonts w:asciiTheme="minorHAnsi" w:hAnsiTheme="minorHAnsi" w:cstheme="minorHAnsi"/>
          <w:sz w:val="24"/>
          <w:szCs w:val="24"/>
        </w:rPr>
        <w:t>has to</w:t>
      </w:r>
      <w:proofErr w:type="gramEnd"/>
      <w:r>
        <w:rPr>
          <w:rFonts w:asciiTheme="minorHAnsi" w:hAnsiTheme="minorHAnsi" w:cstheme="minorHAnsi"/>
          <w:sz w:val="24"/>
          <w:szCs w:val="24"/>
        </w:rPr>
        <w:t xml:space="preserve"> deal with unfair laws and treatment by others.  She learned to believe in herself and not let other people’s judgments affect her.</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 Night of San Juan”</w:t>
      </w:r>
    </w:p>
    <w:p w:rsidR="009B6C6E"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The 3 sisters saw the grandma as being mean, judging her because she “never smiled” and let Jose Manuel play in the streets.  They learned that grandma was just concerned about Jose and that she was generous by sharing a meal with them.  They learned not to judge others, but rather to approach them to find out who they really are.</w:t>
      </w:r>
    </w:p>
    <w:p w:rsidR="009B6C6E" w:rsidRDefault="009B6C6E" w:rsidP="009B6C6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“Sleds </w:t>
      </w:r>
      <w:proofErr w:type="gramStart"/>
      <w:r>
        <w:rPr>
          <w:rFonts w:asciiTheme="minorHAnsi" w:hAnsiTheme="minorHAnsi" w:cstheme="minorHAnsi"/>
          <w:sz w:val="24"/>
          <w:szCs w:val="24"/>
        </w:rPr>
        <w:t>On</w:t>
      </w:r>
      <w:proofErr w:type="gramEnd"/>
      <w:r>
        <w:rPr>
          <w:rFonts w:asciiTheme="minorHAnsi" w:hAnsiTheme="minorHAnsi" w:cstheme="minorHAnsi"/>
          <w:sz w:val="24"/>
          <w:szCs w:val="24"/>
        </w:rPr>
        <w:t xml:space="preserve"> Boston Common”</w:t>
      </w:r>
    </w:p>
    <w:p w:rsidR="009B6C6E" w:rsidRPr="007E1E94" w:rsidRDefault="009B6C6E" w:rsidP="009B6C6E">
      <w:pPr>
        <w:pStyle w:val="ListParagraph"/>
        <w:numPr>
          <w:ilvl w:val="3"/>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Henry Price judged General Gage by what others had perceived him to be </w:t>
      </w:r>
      <w:proofErr w:type="gramStart"/>
      <w:r>
        <w:rPr>
          <w:rFonts w:asciiTheme="minorHAnsi" w:hAnsiTheme="minorHAnsi" w:cstheme="minorHAnsi"/>
          <w:sz w:val="24"/>
          <w:szCs w:val="24"/>
        </w:rPr>
        <w:t>and also</w:t>
      </w:r>
      <w:proofErr w:type="gramEnd"/>
      <w:r>
        <w:rPr>
          <w:rFonts w:asciiTheme="minorHAnsi" w:hAnsiTheme="minorHAnsi" w:cstheme="minorHAnsi"/>
          <w:sz w:val="24"/>
          <w:szCs w:val="24"/>
        </w:rPr>
        <w:t xml:space="preserve"> that he worked for the King of Great Britain who had ordered the Harbor to be closed.  After seeing what General Gage’s troops had done at the Common, Henry decided to approach and voice his concerns with the General.  Before and after this encounter with the General, Henry learned that Gage was a reasonable man, comparing him to his father.  He learned not to judge a pe</w:t>
      </w:r>
      <w:r w:rsidR="00623A76">
        <w:rPr>
          <w:rFonts w:asciiTheme="minorHAnsi" w:hAnsiTheme="minorHAnsi" w:cstheme="minorHAnsi"/>
          <w:sz w:val="24"/>
          <w:szCs w:val="24"/>
        </w:rPr>
        <w:t xml:space="preserve">rson for what they stand for or </w:t>
      </w:r>
      <w:r>
        <w:rPr>
          <w:rFonts w:asciiTheme="minorHAnsi" w:hAnsiTheme="minorHAnsi" w:cstheme="minorHAnsi"/>
          <w:sz w:val="24"/>
          <w:szCs w:val="24"/>
        </w:rPr>
        <w:t xml:space="preserve">who they work for, but rather </w:t>
      </w:r>
      <w:proofErr w:type="gramStart"/>
      <w:r>
        <w:rPr>
          <w:rFonts w:asciiTheme="minorHAnsi" w:hAnsiTheme="minorHAnsi" w:cstheme="minorHAnsi"/>
          <w:sz w:val="24"/>
          <w:szCs w:val="24"/>
        </w:rPr>
        <w:t>making an effort</w:t>
      </w:r>
      <w:proofErr w:type="gramEnd"/>
      <w:r>
        <w:rPr>
          <w:rFonts w:asciiTheme="minorHAnsi" w:hAnsiTheme="minorHAnsi" w:cstheme="minorHAnsi"/>
          <w:sz w:val="24"/>
          <w:szCs w:val="24"/>
        </w:rPr>
        <w:t xml:space="preserve"> to find out who they really are.</w:t>
      </w:r>
    </w:p>
    <w:p w:rsidR="005012DC" w:rsidRDefault="005012DC" w:rsidP="005012DC">
      <w:pPr>
        <w:spacing w:after="0" w:line="360" w:lineRule="auto"/>
        <w:rPr>
          <w:rFonts w:asciiTheme="minorHAnsi" w:hAnsiTheme="minorHAnsi" w:cstheme="minorHAnsi"/>
          <w:sz w:val="32"/>
          <w:szCs w:val="28"/>
          <w:u w:val="single"/>
        </w:rPr>
      </w:pPr>
    </w:p>
    <w:p w:rsidR="00CA07EF" w:rsidRPr="005012DC" w:rsidRDefault="00CA07EF" w:rsidP="005012DC">
      <w:pPr>
        <w:spacing w:after="0" w:line="360" w:lineRule="auto"/>
        <w:rPr>
          <w:rFonts w:asciiTheme="minorHAnsi" w:hAnsiTheme="minorHAnsi" w:cstheme="minorHAnsi"/>
          <w:sz w:val="32"/>
          <w:szCs w:val="28"/>
          <w:u w:val="single"/>
        </w:rPr>
      </w:pPr>
      <w:r w:rsidRPr="005012DC">
        <w:rPr>
          <w:rFonts w:asciiTheme="minorHAnsi" w:hAnsiTheme="minorHAnsi" w:cstheme="minorHAnsi"/>
          <w:sz w:val="32"/>
          <w:szCs w:val="28"/>
          <w:u w:val="single"/>
        </w:rPr>
        <w:t>Note to Teacher</w:t>
      </w:r>
    </w:p>
    <w:p w:rsidR="00A62C8F" w:rsidRPr="00A62C8F" w:rsidRDefault="00A62C8F" w:rsidP="00A62C8F">
      <w:pPr>
        <w:pStyle w:val="ListParagraph"/>
        <w:numPr>
          <w:ilvl w:val="0"/>
          <w:numId w:val="6"/>
        </w:numPr>
        <w:spacing w:after="100" w:afterAutospacing="1" w:line="360" w:lineRule="auto"/>
        <w:rPr>
          <w:rFonts w:asciiTheme="minorHAnsi" w:hAnsiTheme="minorHAnsi" w:cstheme="minorHAnsi"/>
          <w:highlight w:val="lightGray"/>
        </w:rPr>
      </w:pPr>
      <w:r w:rsidRPr="00A62C8F">
        <w:rPr>
          <w:rFonts w:asciiTheme="minorHAnsi" w:hAnsiTheme="minorHAnsi" w:cstheme="minorHAnsi"/>
          <w:b/>
          <w:sz w:val="24"/>
          <w:szCs w:val="24"/>
          <w:highlight w:val="lightGray"/>
        </w:rPr>
        <w:t>For EL</w:t>
      </w:r>
      <w:r>
        <w:rPr>
          <w:rFonts w:asciiTheme="minorHAnsi" w:hAnsiTheme="minorHAnsi" w:cstheme="minorHAnsi"/>
          <w:b/>
          <w:sz w:val="24"/>
          <w:szCs w:val="24"/>
          <w:highlight w:val="lightGray"/>
        </w:rPr>
        <w:t>/SEL</w:t>
      </w:r>
      <w:r w:rsidRPr="00A62C8F">
        <w:rPr>
          <w:rFonts w:asciiTheme="minorHAnsi" w:hAnsiTheme="minorHAnsi" w:cstheme="minorHAnsi"/>
          <w:b/>
          <w:sz w:val="24"/>
          <w:szCs w:val="24"/>
          <w:highlight w:val="lightGray"/>
        </w:rPr>
        <w:t xml:space="preserve"> support</w:t>
      </w:r>
      <w:r>
        <w:rPr>
          <w:rFonts w:asciiTheme="minorHAnsi" w:hAnsiTheme="minorHAnsi" w:cstheme="minorHAnsi"/>
          <w:sz w:val="24"/>
          <w:szCs w:val="24"/>
          <w:highlight w:val="lightGray"/>
        </w:rPr>
        <w:t xml:space="preserve">: </w:t>
      </w:r>
    </w:p>
    <w:p w:rsidR="00A62C8F" w:rsidRPr="00A62C8F" w:rsidRDefault="00C70357" w:rsidP="00A62C8F">
      <w:pPr>
        <w:pStyle w:val="ListParagraph"/>
        <w:numPr>
          <w:ilvl w:val="1"/>
          <w:numId w:val="6"/>
        </w:numPr>
        <w:spacing w:after="100" w:afterAutospacing="1" w:line="360" w:lineRule="auto"/>
        <w:rPr>
          <w:rFonts w:asciiTheme="minorHAnsi" w:hAnsiTheme="minorHAnsi" w:cstheme="minorHAnsi"/>
          <w:highlight w:val="lightGray"/>
        </w:rPr>
      </w:pPr>
      <w:r>
        <w:rPr>
          <w:rFonts w:asciiTheme="minorHAnsi" w:hAnsiTheme="minorHAnsi" w:cstheme="minorHAnsi"/>
          <w:sz w:val="24"/>
          <w:szCs w:val="24"/>
          <w:highlight w:val="lightGray"/>
        </w:rPr>
        <w:t>Use of illustrations to assist with comprehension: pgs. 103, 105, 107, 109, 111, 113</w:t>
      </w:r>
    </w:p>
    <w:p w:rsidR="00A62C8F" w:rsidRDefault="00A62C8F" w:rsidP="00A62C8F">
      <w:pPr>
        <w:pStyle w:val="ListParagraph"/>
        <w:numPr>
          <w:ilvl w:val="1"/>
          <w:numId w:val="6"/>
        </w:numPr>
        <w:spacing w:after="100" w:afterAutospacing="1" w:line="360" w:lineRule="auto"/>
        <w:rPr>
          <w:rFonts w:asciiTheme="minorHAnsi" w:hAnsiTheme="minorHAnsi" w:cstheme="minorHAnsi"/>
          <w:sz w:val="24"/>
          <w:szCs w:val="24"/>
          <w:highlight w:val="lightGray"/>
        </w:rPr>
      </w:pPr>
      <w:r>
        <w:rPr>
          <w:rFonts w:asciiTheme="minorHAnsi" w:hAnsiTheme="minorHAnsi" w:cstheme="minorHAnsi"/>
          <w:sz w:val="24"/>
          <w:szCs w:val="24"/>
          <w:highlight w:val="lightGray"/>
        </w:rPr>
        <w:t>To support ELs to assist with setting:  Have students read the title of the story and the first sentence.  Then pose the question:  Where and when does the story take place?</w:t>
      </w:r>
    </w:p>
    <w:p w:rsidR="00A62C8F" w:rsidRDefault="00A62C8F" w:rsidP="00A62C8F">
      <w:pPr>
        <w:pStyle w:val="ListParagraph"/>
        <w:numPr>
          <w:ilvl w:val="1"/>
          <w:numId w:val="6"/>
        </w:numPr>
        <w:spacing w:after="100" w:afterAutospacing="1" w:line="360" w:lineRule="auto"/>
        <w:rPr>
          <w:rFonts w:asciiTheme="minorHAnsi" w:hAnsiTheme="minorHAnsi" w:cstheme="minorHAnsi"/>
          <w:sz w:val="24"/>
          <w:szCs w:val="24"/>
          <w:highlight w:val="lightGray"/>
        </w:rPr>
      </w:pPr>
      <w:r>
        <w:rPr>
          <w:rFonts w:asciiTheme="minorHAnsi" w:hAnsiTheme="minorHAnsi" w:cstheme="minorHAnsi"/>
          <w:sz w:val="24"/>
          <w:szCs w:val="24"/>
          <w:highlight w:val="lightGray"/>
        </w:rPr>
        <w:t xml:space="preserve">Stopping at points for clarification with questions like:  </w:t>
      </w:r>
    </w:p>
    <w:p w:rsidR="00A62C8F" w:rsidRDefault="00A62C8F" w:rsidP="00A62C8F">
      <w:pPr>
        <w:pStyle w:val="ListParagraph"/>
        <w:spacing w:after="100" w:afterAutospacing="1" w:line="360" w:lineRule="auto"/>
        <w:ind w:left="1080"/>
        <w:rPr>
          <w:rFonts w:asciiTheme="minorHAnsi" w:hAnsiTheme="minorHAnsi" w:cstheme="minorHAnsi"/>
          <w:sz w:val="24"/>
          <w:szCs w:val="24"/>
          <w:highlight w:val="lightGray"/>
        </w:rPr>
      </w:pPr>
      <w:r>
        <w:rPr>
          <w:rFonts w:asciiTheme="minorHAnsi" w:hAnsiTheme="minorHAnsi" w:cstheme="minorHAnsi"/>
          <w:sz w:val="24"/>
          <w:szCs w:val="24"/>
          <w:highlight w:val="lightGray"/>
        </w:rPr>
        <w:t xml:space="preserve">What problems are the people of Boston having and why?  Cite evidence from the story.  </w:t>
      </w:r>
    </w:p>
    <w:p w:rsidR="00A62C8F" w:rsidRDefault="00A62C8F" w:rsidP="00A62C8F">
      <w:pPr>
        <w:pStyle w:val="ListParagraph"/>
        <w:spacing w:after="100" w:afterAutospacing="1" w:line="360" w:lineRule="auto"/>
        <w:ind w:left="1080"/>
        <w:rPr>
          <w:rFonts w:asciiTheme="minorHAnsi" w:hAnsiTheme="minorHAnsi" w:cstheme="minorHAnsi"/>
          <w:sz w:val="24"/>
          <w:szCs w:val="24"/>
          <w:highlight w:val="lightGray"/>
        </w:rPr>
      </w:pPr>
      <w:r>
        <w:rPr>
          <w:rFonts w:asciiTheme="minorHAnsi" w:hAnsiTheme="minorHAnsi" w:cstheme="minorHAnsi"/>
          <w:sz w:val="24"/>
          <w:szCs w:val="24"/>
          <w:highlight w:val="lightGray"/>
        </w:rPr>
        <w:t xml:space="preserve">Based on what you have read on page 102, who is telling the story (narrator) and what have we learned about him so far? </w:t>
      </w:r>
    </w:p>
    <w:p w:rsidR="0004375E" w:rsidRDefault="00A62C8F" w:rsidP="00871594">
      <w:pPr>
        <w:pStyle w:val="ListParagraph"/>
        <w:spacing w:after="100" w:afterAutospacing="1" w:line="360" w:lineRule="auto"/>
        <w:ind w:left="1080"/>
        <w:rPr>
          <w:rFonts w:asciiTheme="minorHAnsi" w:hAnsiTheme="minorHAnsi" w:cstheme="minorHAnsi"/>
          <w:sz w:val="24"/>
        </w:rPr>
      </w:pPr>
      <w:r>
        <w:rPr>
          <w:rFonts w:asciiTheme="minorHAnsi" w:hAnsiTheme="minorHAnsi" w:cstheme="minorHAnsi"/>
          <w:sz w:val="24"/>
          <w:szCs w:val="24"/>
          <w:highlight w:val="lightGray"/>
        </w:rPr>
        <w:t>What does he mean when he says, “Thomas Gage is a powerful man indeed?”</w:t>
      </w:r>
      <w:r w:rsidR="003305D1" w:rsidRPr="003305D1">
        <w:rPr>
          <w:rFonts w:asciiTheme="minorHAnsi" w:hAnsiTheme="minorHAnsi" w:cstheme="minorHAnsi"/>
          <w:sz w:val="24"/>
        </w:rPr>
        <w:t xml:space="preserve"> </w:t>
      </w:r>
    </w:p>
    <w:p w:rsidR="0004375E" w:rsidRDefault="0004375E" w:rsidP="0004375E">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04375E" w:rsidRDefault="0004375E" w:rsidP="0004375E">
      <w:pPr>
        <w:jc w:val="center"/>
        <w:rPr>
          <w:rFonts w:cstheme="minorHAnsi"/>
          <w:sz w:val="36"/>
          <w:szCs w:val="36"/>
        </w:rPr>
      </w:pPr>
      <w:r>
        <w:rPr>
          <w:rFonts w:cstheme="minorHAnsi"/>
          <w:sz w:val="36"/>
          <w:szCs w:val="36"/>
        </w:rPr>
        <w:t>to use with Basal Alignment Project Lessons</w:t>
      </w:r>
    </w:p>
    <w:p w:rsidR="0004375E" w:rsidRDefault="0004375E" w:rsidP="0004375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04375E" w:rsidRDefault="0004375E" w:rsidP="0004375E">
      <w:pPr>
        <w:rPr>
          <w:rFonts w:cstheme="minorHAnsi"/>
          <w:b/>
          <w:sz w:val="28"/>
          <w:szCs w:val="28"/>
        </w:rPr>
      </w:pPr>
      <w:r>
        <w:rPr>
          <w:rFonts w:cstheme="minorHAnsi"/>
          <w:b/>
          <w:sz w:val="28"/>
          <w:szCs w:val="28"/>
        </w:rPr>
        <w:t xml:space="preserve">Before the reading:  </w:t>
      </w:r>
    </w:p>
    <w:p w:rsidR="0004375E" w:rsidRDefault="0004375E" w:rsidP="0004375E">
      <w:pPr>
        <w:pStyle w:val="ListParagraph"/>
        <w:numPr>
          <w:ilvl w:val="0"/>
          <w:numId w:val="20"/>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4375E" w:rsidRDefault="0004375E" w:rsidP="0004375E">
      <w:pPr>
        <w:pStyle w:val="ListParagraph"/>
        <w:rPr>
          <w:rFonts w:cstheme="minorHAnsi"/>
        </w:rPr>
      </w:pPr>
    </w:p>
    <w:p w:rsidR="0004375E" w:rsidRDefault="0004375E" w:rsidP="0004375E">
      <w:pPr>
        <w:pStyle w:val="ListParagraph"/>
        <w:numPr>
          <w:ilvl w:val="0"/>
          <w:numId w:val="21"/>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04375E" w:rsidRDefault="0004375E" w:rsidP="0004375E">
      <w:pPr>
        <w:spacing w:after="120" w:line="256" w:lineRule="auto"/>
        <w:ind w:firstLine="720"/>
        <w:rPr>
          <w:rFonts w:cstheme="minorHAnsi"/>
        </w:rPr>
      </w:pPr>
      <w:r>
        <w:rPr>
          <w:rFonts w:cstheme="minorHAnsi"/>
          <w:b/>
        </w:rPr>
        <w:t>Examples of Activities:</w:t>
      </w:r>
      <w:r>
        <w:rPr>
          <w:rFonts w:cstheme="minorHAnsi"/>
        </w:rPr>
        <w:t xml:space="preserve"> </w:t>
      </w:r>
    </w:p>
    <w:p w:rsidR="0004375E" w:rsidRDefault="0004375E" w:rsidP="0004375E">
      <w:pPr>
        <w:pStyle w:val="ListParagraph"/>
        <w:numPr>
          <w:ilvl w:val="0"/>
          <w:numId w:val="22"/>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04375E" w:rsidRDefault="0004375E" w:rsidP="0004375E">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04375E" w:rsidRDefault="0004375E" w:rsidP="0004375E">
      <w:pPr>
        <w:pStyle w:val="ListParagraph"/>
        <w:numPr>
          <w:ilvl w:val="0"/>
          <w:numId w:val="22"/>
        </w:numPr>
        <w:spacing w:after="160" w:line="254" w:lineRule="auto"/>
        <w:rPr>
          <w:rFonts w:cstheme="minorHAnsi"/>
        </w:rPr>
      </w:pPr>
      <w:r>
        <w:rPr>
          <w:rFonts w:cstheme="minorHAnsi"/>
        </w:rPr>
        <w:t xml:space="preserve">Keep a word wall or word bank where these new words can be added and that students can access later. </w:t>
      </w:r>
    </w:p>
    <w:p w:rsidR="0004375E" w:rsidRDefault="0004375E" w:rsidP="0004375E">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4375E" w:rsidRDefault="0004375E" w:rsidP="0004375E">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rsidR="0004375E" w:rsidRDefault="0004375E" w:rsidP="0004375E">
      <w:pPr>
        <w:pStyle w:val="ListParagraph"/>
        <w:numPr>
          <w:ilvl w:val="0"/>
          <w:numId w:val="22"/>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04375E" w:rsidRDefault="0004375E" w:rsidP="0004375E">
      <w:pPr>
        <w:pStyle w:val="ListParagraph"/>
        <w:numPr>
          <w:ilvl w:val="0"/>
          <w:numId w:val="22"/>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rsidR="0004375E" w:rsidRDefault="0004375E" w:rsidP="0004375E">
      <w:pPr>
        <w:pStyle w:val="ListParagraph"/>
        <w:numPr>
          <w:ilvl w:val="1"/>
          <w:numId w:val="23"/>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04375E" w:rsidRDefault="0004375E" w:rsidP="0004375E">
      <w:pPr>
        <w:pStyle w:val="ListParagraph"/>
        <w:ind w:left="1440"/>
        <w:rPr>
          <w:rFonts w:cstheme="minorHAnsi"/>
        </w:rPr>
      </w:pPr>
    </w:p>
    <w:p w:rsidR="0004375E" w:rsidRDefault="0004375E" w:rsidP="0004375E">
      <w:pPr>
        <w:pStyle w:val="ListParagraph"/>
        <w:numPr>
          <w:ilvl w:val="0"/>
          <w:numId w:val="23"/>
        </w:numPr>
        <w:spacing w:after="160" w:line="252" w:lineRule="auto"/>
        <w:rPr>
          <w:rFonts w:cstheme="minorHAnsi"/>
        </w:rPr>
      </w:pPr>
      <w:r>
        <w:rPr>
          <w:rFonts w:cstheme="minorHAnsi"/>
        </w:rPr>
        <w:t xml:space="preserve">Use graphic organizers to help introduce content. </w:t>
      </w:r>
    </w:p>
    <w:p w:rsidR="0004375E" w:rsidRDefault="0004375E" w:rsidP="0004375E">
      <w:pPr>
        <w:pStyle w:val="ListParagraph"/>
        <w:rPr>
          <w:rFonts w:cstheme="minorHAnsi"/>
          <w:b/>
        </w:rPr>
      </w:pPr>
    </w:p>
    <w:p w:rsidR="0004375E" w:rsidRDefault="0004375E" w:rsidP="0004375E">
      <w:pPr>
        <w:pStyle w:val="ListParagraph"/>
        <w:rPr>
          <w:rFonts w:cstheme="minorHAnsi"/>
          <w:b/>
        </w:rPr>
      </w:pPr>
      <w:r>
        <w:rPr>
          <w:rFonts w:cstheme="minorHAnsi"/>
          <w:b/>
        </w:rPr>
        <w:t xml:space="preserve">Examples of Activities:  </w:t>
      </w:r>
    </w:p>
    <w:p w:rsidR="0004375E" w:rsidRDefault="0004375E" w:rsidP="0004375E">
      <w:pPr>
        <w:pStyle w:val="ListParagraph"/>
        <w:numPr>
          <w:ilvl w:val="0"/>
          <w:numId w:val="24"/>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rsidR="0004375E" w:rsidRDefault="0004375E" w:rsidP="0004375E">
      <w:pPr>
        <w:pStyle w:val="ListParagraph"/>
        <w:numPr>
          <w:ilvl w:val="0"/>
          <w:numId w:val="24"/>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04375E" w:rsidRDefault="0004375E" w:rsidP="0004375E">
      <w:pPr>
        <w:pStyle w:val="ListParagraph"/>
        <w:numPr>
          <w:ilvl w:val="0"/>
          <w:numId w:val="24"/>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04375E" w:rsidRDefault="0004375E" w:rsidP="0004375E">
      <w:pPr>
        <w:pStyle w:val="ListParagraph"/>
        <w:rPr>
          <w:rFonts w:cstheme="minorHAnsi"/>
        </w:rPr>
      </w:pPr>
    </w:p>
    <w:p w:rsidR="0004375E" w:rsidRDefault="0004375E" w:rsidP="0004375E">
      <w:pPr>
        <w:rPr>
          <w:rFonts w:cstheme="minorHAnsi"/>
          <w:b/>
        </w:rPr>
      </w:pPr>
      <w:r>
        <w:rPr>
          <w:rFonts w:cstheme="minorHAnsi"/>
          <w:b/>
          <w:sz w:val="28"/>
          <w:szCs w:val="28"/>
        </w:rPr>
        <w:t>During reading</w:t>
      </w:r>
      <w:r>
        <w:rPr>
          <w:rFonts w:cstheme="minorHAnsi"/>
          <w:b/>
        </w:rPr>
        <w:t xml:space="preserve">:  </w:t>
      </w:r>
    </w:p>
    <w:p w:rsidR="0004375E" w:rsidRDefault="0004375E" w:rsidP="0004375E">
      <w:pPr>
        <w:pStyle w:val="ListParagraph"/>
        <w:rPr>
          <w:rFonts w:cstheme="minorHAnsi"/>
        </w:rPr>
      </w:pPr>
    </w:p>
    <w:p w:rsidR="0004375E" w:rsidRDefault="0004375E" w:rsidP="0004375E">
      <w:pPr>
        <w:pStyle w:val="ListParagraph"/>
        <w:numPr>
          <w:ilvl w:val="0"/>
          <w:numId w:val="25"/>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04375E" w:rsidRDefault="0004375E" w:rsidP="0004375E">
      <w:pPr>
        <w:pStyle w:val="ListParagraph"/>
        <w:rPr>
          <w:rFonts w:cstheme="minorHAnsi"/>
        </w:rPr>
      </w:pPr>
    </w:p>
    <w:p w:rsidR="0004375E" w:rsidRDefault="0004375E" w:rsidP="0004375E">
      <w:pPr>
        <w:pStyle w:val="ListParagraph"/>
        <w:numPr>
          <w:ilvl w:val="0"/>
          <w:numId w:val="25"/>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04375E" w:rsidRDefault="0004375E" w:rsidP="0004375E">
      <w:pPr>
        <w:pStyle w:val="ListParagraph"/>
        <w:rPr>
          <w:rFonts w:cstheme="minorHAnsi"/>
        </w:rPr>
      </w:pPr>
    </w:p>
    <w:p w:rsidR="0004375E" w:rsidRDefault="0004375E" w:rsidP="0004375E">
      <w:pPr>
        <w:pStyle w:val="ListParagraph"/>
        <w:numPr>
          <w:ilvl w:val="0"/>
          <w:numId w:val="26"/>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04375E" w:rsidRDefault="0004375E" w:rsidP="0004375E">
      <w:pPr>
        <w:pStyle w:val="ListParagraph"/>
        <w:rPr>
          <w:rFonts w:cstheme="minorHAnsi"/>
        </w:rPr>
      </w:pPr>
    </w:p>
    <w:p w:rsidR="0004375E" w:rsidRDefault="0004375E" w:rsidP="0004375E">
      <w:pPr>
        <w:pStyle w:val="ListParagraph"/>
        <w:numPr>
          <w:ilvl w:val="0"/>
          <w:numId w:val="26"/>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rsidR="0004375E" w:rsidRDefault="0004375E" w:rsidP="0004375E">
      <w:pPr>
        <w:pStyle w:val="ListParagraph"/>
        <w:rPr>
          <w:rFonts w:cstheme="minorHAnsi"/>
        </w:rPr>
      </w:pPr>
    </w:p>
    <w:p w:rsidR="0004375E" w:rsidRDefault="0004375E" w:rsidP="0004375E">
      <w:pPr>
        <w:pStyle w:val="ListParagraph"/>
        <w:numPr>
          <w:ilvl w:val="0"/>
          <w:numId w:val="26"/>
        </w:numPr>
        <w:spacing w:after="160" w:line="252" w:lineRule="auto"/>
        <w:rPr>
          <w:rFonts w:cstheme="minorHAnsi"/>
        </w:rPr>
      </w:pPr>
      <w:r>
        <w:rPr>
          <w:rFonts w:cstheme="minorHAnsi"/>
        </w:rPr>
        <w:t xml:space="preserve">Continue to draw attention to and discuss the words that you introduced before the reading. </w:t>
      </w:r>
    </w:p>
    <w:p w:rsidR="0004375E" w:rsidRDefault="0004375E" w:rsidP="0004375E">
      <w:pPr>
        <w:pStyle w:val="ListParagraph"/>
        <w:rPr>
          <w:rFonts w:cstheme="minorHAnsi"/>
          <w:b/>
        </w:rPr>
      </w:pPr>
      <w:r>
        <w:rPr>
          <w:rFonts w:cstheme="minorHAnsi"/>
          <w:b/>
        </w:rPr>
        <w:lastRenderedPageBreak/>
        <w:t xml:space="preserve">Examples of Activities:  </w:t>
      </w:r>
    </w:p>
    <w:p w:rsidR="0004375E" w:rsidRDefault="0004375E" w:rsidP="0004375E">
      <w:pPr>
        <w:pStyle w:val="ListParagraph"/>
        <w:numPr>
          <w:ilvl w:val="0"/>
          <w:numId w:val="27"/>
        </w:numPr>
        <w:spacing w:after="160" w:line="252" w:lineRule="auto"/>
        <w:rPr>
          <w:rFonts w:cstheme="minorHAnsi"/>
        </w:rPr>
      </w:pPr>
      <w:r>
        <w:rPr>
          <w:rFonts w:cstheme="minorHAnsi"/>
        </w:rPr>
        <w:t xml:space="preserve">Have students include the example from the text in their glossary that they created.  </w:t>
      </w:r>
    </w:p>
    <w:p w:rsidR="0004375E" w:rsidRDefault="0004375E" w:rsidP="0004375E">
      <w:pPr>
        <w:pStyle w:val="ListParagraph"/>
        <w:numPr>
          <w:ilvl w:val="0"/>
          <w:numId w:val="27"/>
        </w:numPr>
        <w:spacing w:after="160" w:line="252" w:lineRule="auto"/>
        <w:rPr>
          <w:rFonts w:cstheme="minorHAnsi"/>
        </w:rPr>
      </w:pPr>
      <w:r>
        <w:rPr>
          <w:rFonts w:cstheme="minorHAnsi"/>
        </w:rPr>
        <w:t xml:space="preserve">Create or find pictures that represent how the word was used in the passage.  </w:t>
      </w:r>
    </w:p>
    <w:p w:rsidR="0004375E" w:rsidRDefault="0004375E" w:rsidP="0004375E">
      <w:pPr>
        <w:pStyle w:val="ListParagraph"/>
        <w:numPr>
          <w:ilvl w:val="0"/>
          <w:numId w:val="27"/>
        </w:numPr>
        <w:spacing w:after="160" w:line="252" w:lineRule="auto"/>
        <w:rPr>
          <w:rFonts w:cstheme="minorHAnsi"/>
        </w:rPr>
      </w:pPr>
      <w:r>
        <w:rPr>
          <w:rFonts w:cstheme="minorHAnsi"/>
        </w:rPr>
        <w:t xml:space="preserve">Practice creating sentences using the word in the way it was using in the passage.  </w:t>
      </w:r>
    </w:p>
    <w:p w:rsidR="0004375E" w:rsidRDefault="0004375E" w:rsidP="0004375E">
      <w:pPr>
        <w:pStyle w:val="ListParagraph"/>
        <w:numPr>
          <w:ilvl w:val="0"/>
          <w:numId w:val="27"/>
        </w:numPr>
        <w:spacing w:after="160" w:line="252" w:lineRule="auto"/>
        <w:rPr>
          <w:rFonts w:cstheme="minorHAnsi"/>
        </w:rPr>
      </w:pPr>
      <w:r>
        <w:rPr>
          <w:rFonts w:cstheme="minorHAnsi"/>
        </w:rPr>
        <w:t xml:space="preserve">Have students discuss the author’s word choice.  </w:t>
      </w:r>
    </w:p>
    <w:p w:rsidR="0004375E" w:rsidRDefault="0004375E" w:rsidP="0004375E">
      <w:pPr>
        <w:pStyle w:val="ListParagraph"/>
        <w:rPr>
          <w:rFonts w:cstheme="minorHAnsi"/>
        </w:rPr>
      </w:pPr>
    </w:p>
    <w:p w:rsidR="0004375E" w:rsidRDefault="0004375E" w:rsidP="0004375E">
      <w:pPr>
        <w:pStyle w:val="ListParagraph"/>
        <w:numPr>
          <w:ilvl w:val="0"/>
          <w:numId w:val="28"/>
        </w:numPr>
        <w:spacing w:after="160" w:line="252" w:lineRule="auto"/>
        <w:rPr>
          <w:rFonts w:cstheme="minorHAnsi"/>
        </w:rPr>
      </w:pPr>
      <w:r>
        <w:rPr>
          <w:rFonts w:cstheme="minorHAnsi"/>
        </w:rPr>
        <w:t xml:space="preserve">Use graphic organizers to help organize content and thinking.  </w:t>
      </w:r>
    </w:p>
    <w:p w:rsidR="0004375E" w:rsidRDefault="0004375E" w:rsidP="0004375E">
      <w:pPr>
        <w:pStyle w:val="ListParagraph"/>
        <w:rPr>
          <w:rFonts w:cstheme="minorHAnsi"/>
        </w:rPr>
      </w:pPr>
      <w:r>
        <w:rPr>
          <w:rFonts w:cstheme="minorHAnsi"/>
          <w:b/>
        </w:rPr>
        <w:t>Examples of Activities:</w:t>
      </w:r>
      <w:r>
        <w:rPr>
          <w:rFonts w:cstheme="minorHAnsi"/>
        </w:rPr>
        <w:t xml:space="preserve">  </w:t>
      </w:r>
    </w:p>
    <w:p w:rsidR="0004375E" w:rsidRDefault="0004375E" w:rsidP="0004375E">
      <w:pPr>
        <w:pStyle w:val="ListParagraph"/>
        <w:numPr>
          <w:ilvl w:val="0"/>
          <w:numId w:val="29"/>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04375E" w:rsidRDefault="0004375E" w:rsidP="0004375E">
      <w:pPr>
        <w:pStyle w:val="ListParagraph"/>
        <w:numPr>
          <w:ilvl w:val="0"/>
          <w:numId w:val="29"/>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04375E" w:rsidRDefault="0004375E" w:rsidP="0004375E">
      <w:pPr>
        <w:pStyle w:val="ListParagraph"/>
        <w:numPr>
          <w:ilvl w:val="0"/>
          <w:numId w:val="29"/>
        </w:numPr>
        <w:spacing w:after="160" w:line="252" w:lineRule="auto"/>
        <w:rPr>
          <w:rFonts w:cstheme="minorHAnsi"/>
          <w:b/>
        </w:rPr>
      </w:pPr>
      <w:r>
        <w:rPr>
          <w:rFonts w:cstheme="minorHAnsi"/>
        </w:rPr>
        <w:t xml:space="preserve">If you had students fill in a KWL, have them fill in the “L” section as they read the passage. </w:t>
      </w:r>
    </w:p>
    <w:p w:rsidR="0004375E" w:rsidRDefault="0004375E" w:rsidP="0004375E">
      <w:pPr>
        <w:pStyle w:val="ListParagraph"/>
        <w:numPr>
          <w:ilvl w:val="0"/>
          <w:numId w:val="28"/>
        </w:numPr>
        <w:spacing w:after="160" w:line="252" w:lineRule="auto"/>
        <w:rPr>
          <w:rFonts w:cstheme="minorHAnsi"/>
        </w:rPr>
      </w:pPr>
      <w:r>
        <w:rPr>
          <w:rFonts w:cstheme="minorHAnsi"/>
        </w:rPr>
        <w:t>Utilize any illustrations or text features that come with the story or passage to better understand the reading.</w:t>
      </w:r>
    </w:p>
    <w:p w:rsidR="0004375E" w:rsidRDefault="0004375E" w:rsidP="0004375E">
      <w:pPr>
        <w:pStyle w:val="ListParagraph"/>
        <w:numPr>
          <w:ilvl w:val="0"/>
          <w:numId w:val="28"/>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04375E" w:rsidRDefault="0004375E" w:rsidP="0004375E">
      <w:pPr>
        <w:pStyle w:val="ListParagraph"/>
        <w:numPr>
          <w:ilvl w:val="0"/>
          <w:numId w:val="28"/>
        </w:numPr>
        <w:spacing w:after="160" w:line="252" w:lineRule="auto"/>
        <w:rPr>
          <w:rFonts w:cstheme="minorHAnsi"/>
        </w:rPr>
      </w:pPr>
      <w:r>
        <w:rPr>
          <w:rFonts w:cstheme="minorHAnsi"/>
        </w:rPr>
        <w:t>Identify any text features such as captions and discuss how they contribute to meaning.</w:t>
      </w:r>
    </w:p>
    <w:p w:rsidR="0004375E" w:rsidRDefault="0004375E" w:rsidP="0004375E">
      <w:pPr>
        <w:pStyle w:val="ListParagraph"/>
        <w:rPr>
          <w:rFonts w:cstheme="minorHAnsi"/>
          <w:b/>
        </w:rPr>
      </w:pPr>
    </w:p>
    <w:p w:rsidR="0004375E" w:rsidRDefault="0004375E" w:rsidP="0004375E">
      <w:pPr>
        <w:rPr>
          <w:rFonts w:cstheme="minorHAnsi"/>
          <w:b/>
          <w:sz w:val="28"/>
          <w:szCs w:val="28"/>
        </w:rPr>
      </w:pPr>
      <w:r>
        <w:rPr>
          <w:rFonts w:cstheme="minorHAnsi"/>
          <w:b/>
          <w:sz w:val="28"/>
          <w:szCs w:val="28"/>
        </w:rPr>
        <w:t xml:space="preserve">After reading:  </w:t>
      </w:r>
    </w:p>
    <w:p w:rsidR="0004375E" w:rsidRDefault="0004375E" w:rsidP="0004375E">
      <w:pPr>
        <w:pStyle w:val="ListParagraph"/>
        <w:numPr>
          <w:ilvl w:val="0"/>
          <w:numId w:val="30"/>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04375E" w:rsidRDefault="0004375E" w:rsidP="0004375E">
      <w:pPr>
        <w:pStyle w:val="ListParagraph"/>
        <w:spacing w:line="254" w:lineRule="auto"/>
        <w:rPr>
          <w:rFonts w:cstheme="minorHAnsi"/>
        </w:rPr>
      </w:pPr>
    </w:p>
    <w:p w:rsidR="0004375E" w:rsidRDefault="0004375E" w:rsidP="0004375E">
      <w:pPr>
        <w:pStyle w:val="ListParagraph"/>
        <w:numPr>
          <w:ilvl w:val="0"/>
          <w:numId w:val="26"/>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04375E" w:rsidRDefault="0004375E" w:rsidP="0004375E">
      <w:pPr>
        <w:pStyle w:val="ListParagraph"/>
        <w:rPr>
          <w:rFonts w:cstheme="minorHAnsi"/>
        </w:rPr>
      </w:pPr>
    </w:p>
    <w:p w:rsidR="0004375E" w:rsidRDefault="0004375E" w:rsidP="0004375E">
      <w:pPr>
        <w:pStyle w:val="ListParagraph"/>
        <w:numPr>
          <w:ilvl w:val="0"/>
          <w:numId w:val="30"/>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rsidR="0004375E" w:rsidRDefault="0004375E" w:rsidP="0004375E">
      <w:pPr>
        <w:pStyle w:val="ListParagraph"/>
        <w:rPr>
          <w:rFonts w:cstheme="minorHAnsi"/>
        </w:rPr>
      </w:pPr>
    </w:p>
    <w:p w:rsidR="0004375E" w:rsidRDefault="0004375E" w:rsidP="0004375E">
      <w:pPr>
        <w:pStyle w:val="ListParagraph"/>
        <w:numPr>
          <w:ilvl w:val="0"/>
          <w:numId w:val="30"/>
        </w:numPr>
        <w:spacing w:after="160" w:line="252" w:lineRule="auto"/>
        <w:rPr>
          <w:rFonts w:cstheme="minorHAnsi"/>
          <w:b/>
        </w:rPr>
      </w:pPr>
      <w:r>
        <w:rPr>
          <w:rFonts w:cstheme="minorHAnsi"/>
        </w:rPr>
        <w:lastRenderedPageBreak/>
        <w:t>Reinforce new vocabulary using multiple modalities</w:t>
      </w:r>
    </w:p>
    <w:p w:rsidR="0004375E" w:rsidRDefault="0004375E" w:rsidP="0004375E">
      <w:pPr>
        <w:pStyle w:val="ListParagraph"/>
        <w:rPr>
          <w:rFonts w:cstheme="minorHAnsi"/>
          <w:b/>
        </w:rPr>
      </w:pPr>
    </w:p>
    <w:p w:rsidR="0004375E" w:rsidRDefault="0004375E" w:rsidP="0004375E">
      <w:pPr>
        <w:pStyle w:val="ListParagraph"/>
        <w:rPr>
          <w:rFonts w:cstheme="minorHAnsi"/>
          <w:b/>
        </w:rPr>
      </w:pPr>
      <w:r>
        <w:rPr>
          <w:rFonts w:cstheme="minorHAnsi"/>
          <w:b/>
        </w:rPr>
        <w:t xml:space="preserve">Examples of activities: </w:t>
      </w:r>
    </w:p>
    <w:p w:rsidR="0004375E" w:rsidRDefault="0004375E" w:rsidP="0004375E">
      <w:pPr>
        <w:pStyle w:val="ListParagraph"/>
        <w:numPr>
          <w:ilvl w:val="0"/>
          <w:numId w:val="31"/>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04375E" w:rsidRDefault="0004375E" w:rsidP="0004375E">
      <w:pPr>
        <w:pStyle w:val="ListParagraph"/>
        <w:numPr>
          <w:ilvl w:val="0"/>
          <w:numId w:val="31"/>
        </w:numPr>
        <w:spacing w:after="160" w:line="252" w:lineRule="auto"/>
        <w:rPr>
          <w:rFonts w:cstheme="minorHAnsi"/>
        </w:rPr>
      </w:pPr>
      <w:r>
        <w:rPr>
          <w:rFonts w:cstheme="minorHAnsi"/>
        </w:rPr>
        <w:t xml:space="preserve">Require students to include the words introduced before reading in the culminating writing task. </w:t>
      </w:r>
    </w:p>
    <w:p w:rsidR="0004375E" w:rsidRDefault="0004375E" w:rsidP="0004375E">
      <w:pPr>
        <w:pStyle w:val="ListParagraph"/>
        <w:numPr>
          <w:ilvl w:val="0"/>
          <w:numId w:val="31"/>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04375E" w:rsidRDefault="0004375E" w:rsidP="0004375E">
      <w:pPr>
        <w:pStyle w:val="ListParagraph"/>
        <w:numPr>
          <w:ilvl w:val="0"/>
          <w:numId w:val="31"/>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04375E" w:rsidRDefault="0004375E" w:rsidP="0004375E">
      <w:pPr>
        <w:pStyle w:val="ListParagraph"/>
        <w:ind w:left="1440"/>
        <w:rPr>
          <w:rFonts w:cstheme="minorHAnsi"/>
        </w:rPr>
      </w:pPr>
    </w:p>
    <w:p w:rsidR="0004375E" w:rsidRDefault="0004375E" w:rsidP="0004375E">
      <w:pPr>
        <w:pStyle w:val="ListParagraph"/>
        <w:numPr>
          <w:ilvl w:val="0"/>
          <w:numId w:val="30"/>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rsidR="0004375E" w:rsidRDefault="0004375E" w:rsidP="0004375E">
      <w:pPr>
        <w:pStyle w:val="ListParagraph"/>
        <w:rPr>
          <w:rFonts w:cstheme="minorHAnsi"/>
        </w:rPr>
      </w:pPr>
    </w:p>
    <w:p w:rsidR="0004375E" w:rsidRDefault="0004375E" w:rsidP="0004375E">
      <w:pPr>
        <w:pStyle w:val="ListParagraph"/>
        <w:numPr>
          <w:ilvl w:val="0"/>
          <w:numId w:val="30"/>
        </w:numPr>
        <w:spacing w:after="160" w:line="252" w:lineRule="auto"/>
        <w:rPr>
          <w:rFonts w:cstheme="minorHAnsi"/>
        </w:rPr>
      </w:pPr>
      <w:r>
        <w:rPr>
          <w:rFonts w:cstheme="minorHAnsi"/>
        </w:rPr>
        <w:t>Provide differentiated scaffolds for writing assignments based on students’ English language proficiency levels.</w:t>
      </w:r>
    </w:p>
    <w:p w:rsidR="0004375E" w:rsidRDefault="0004375E" w:rsidP="0004375E">
      <w:pPr>
        <w:pStyle w:val="ListParagraph"/>
        <w:rPr>
          <w:rFonts w:cstheme="minorHAnsi"/>
          <w:b/>
        </w:rPr>
      </w:pPr>
    </w:p>
    <w:p w:rsidR="0004375E" w:rsidRDefault="0004375E" w:rsidP="0004375E">
      <w:pPr>
        <w:pStyle w:val="ListParagraph"/>
        <w:rPr>
          <w:rFonts w:cstheme="minorHAnsi"/>
        </w:rPr>
      </w:pPr>
      <w:r>
        <w:rPr>
          <w:rFonts w:cstheme="minorHAnsi"/>
          <w:b/>
        </w:rPr>
        <w:t>Examples of Activities:</w:t>
      </w:r>
      <w:r>
        <w:rPr>
          <w:rFonts w:cstheme="minorHAnsi"/>
        </w:rPr>
        <w:t xml:space="preserve"> </w:t>
      </w:r>
    </w:p>
    <w:p w:rsidR="0004375E" w:rsidRDefault="0004375E" w:rsidP="0004375E">
      <w:pPr>
        <w:pStyle w:val="ListParagraph"/>
        <w:numPr>
          <w:ilvl w:val="0"/>
          <w:numId w:val="32"/>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04375E" w:rsidRDefault="0004375E" w:rsidP="0004375E">
      <w:pPr>
        <w:pStyle w:val="ListParagraph"/>
        <w:numPr>
          <w:ilvl w:val="0"/>
          <w:numId w:val="32"/>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04375E" w:rsidRDefault="0004375E" w:rsidP="0004375E">
      <w:pPr>
        <w:pStyle w:val="ListParagraph"/>
        <w:numPr>
          <w:ilvl w:val="0"/>
          <w:numId w:val="32"/>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04375E" w:rsidRDefault="0004375E" w:rsidP="0004375E">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04375E" w:rsidRDefault="0004375E" w:rsidP="0004375E">
      <w:pPr>
        <w:pStyle w:val="ListParagraph"/>
        <w:numPr>
          <w:ilvl w:val="0"/>
          <w:numId w:val="30"/>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3305D1" w:rsidRPr="0004375E" w:rsidRDefault="003305D1" w:rsidP="0004375E">
      <w:pPr>
        <w:spacing w:after="0" w:line="240" w:lineRule="auto"/>
        <w:rPr>
          <w:rFonts w:asciiTheme="minorHAnsi" w:hAnsiTheme="minorHAnsi" w:cstheme="minorHAnsi"/>
          <w:sz w:val="24"/>
        </w:rPr>
      </w:pPr>
      <w:bookmarkStart w:id="7" w:name="_GoBack"/>
      <w:bookmarkEnd w:id="7"/>
    </w:p>
    <w:sectPr w:rsidR="003305D1" w:rsidRPr="0004375E" w:rsidSect="00871594">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AD0" w:rsidRDefault="006E7AD0" w:rsidP="007C5C7E">
      <w:pPr>
        <w:spacing w:after="0" w:line="240" w:lineRule="auto"/>
      </w:pPr>
      <w:r>
        <w:separator/>
      </w:r>
    </w:p>
  </w:endnote>
  <w:endnote w:type="continuationSeparator" w:id="0">
    <w:p w:rsidR="006E7AD0" w:rsidRDefault="006E7AD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AD0" w:rsidRDefault="006E7AD0" w:rsidP="007C5C7E">
      <w:pPr>
        <w:spacing w:after="0" w:line="240" w:lineRule="auto"/>
      </w:pPr>
      <w:r>
        <w:separator/>
      </w:r>
    </w:p>
  </w:footnote>
  <w:footnote w:type="continuationSeparator" w:id="0">
    <w:p w:rsidR="006E7AD0" w:rsidRDefault="006E7AD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A76" w:rsidRDefault="00871594" w:rsidP="001034D9">
    <w:pPr>
      <w:pStyle w:val="Header"/>
      <w:jc w:val="center"/>
    </w:pPr>
    <w:r>
      <w:t>Sleds on Boston Common/Louise Borden/Created by Los Angeles District</w:t>
    </w:r>
  </w:p>
  <w:p w:rsidR="00623A76" w:rsidRDefault="00623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E125DD"/>
    <w:multiLevelType w:val="hybridMultilevel"/>
    <w:tmpl w:val="D9067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DA9389C"/>
    <w:multiLevelType w:val="hybridMultilevel"/>
    <w:tmpl w:val="0A108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D9067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2621EA"/>
    <w:multiLevelType w:val="hybridMultilevel"/>
    <w:tmpl w:val="A6C2D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DA3AA652"/>
    <w:lvl w:ilvl="0" w:tplc="04090001">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275EA6"/>
    <w:multiLevelType w:val="hybridMultilevel"/>
    <w:tmpl w:val="80DC0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9C4709"/>
    <w:multiLevelType w:val="hybridMultilevel"/>
    <w:tmpl w:val="FBCC550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F761DD"/>
    <w:multiLevelType w:val="hybridMultilevel"/>
    <w:tmpl w:val="4A7E19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1"/>
  </w:num>
  <w:num w:numId="3">
    <w:abstractNumId w:val="14"/>
  </w:num>
  <w:num w:numId="4">
    <w:abstractNumId w:val="13"/>
  </w:num>
  <w:num w:numId="5">
    <w:abstractNumId w:val="7"/>
  </w:num>
  <w:num w:numId="6">
    <w:abstractNumId w:val="15"/>
  </w:num>
  <w:num w:numId="7">
    <w:abstractNumId w:val="19"/>
  </w:num>
  <w:num w:numId="8">
    <w:abstractNumId w:val="0"/>
  </w:num>
  <w:num w:numId="9">
    <w:abstractNumId w:val="28"/>
  </w:num>
  <w:num w:numId="10">
    <w:abstractNumId w:val="21"/>
  </w:num>
  <w:num w:numId="11">
    <w:abstractNumId w:val="27"/>
  </w:num>
  <w:num w:numId="12">
    <w:abstractNumId w:val="8"/>
  </w:num>
  <w:num w:numId="13">
    <w:abstractNumId w:val="30"/>
  </w:num>
  <w:num w:numId="14">
    <w:abstractNumId w:val="16"/>
  </w:num>
  <w:num w:numId="15">
    <w:abstractNumId w:val="20"/>
  </w:num>
  <w:num w:numId="16">
    <w:abstractNumId w:val="9"/>
  </w:num>
  <w:num w:numId="17">
    <w:abstractNumId w:val="17"/>
  </w:num>
  <w:num w:numId="18">
    <w:abstractNumId w:val="5"/>
  </w:num>
  <w:num w:numId="19">
    <w:abstractNumId w:val="2"/>
  </w:num>
  <w:num w:numId="20">
    <w:abstractNumId w:val="26"/>
    <w:lvlOverride w:ilvl="0"/>
    <w:lvlOverride w:ilvl="1"/>
    <w:lvlOverride w:ilvl="2"/>
    <w:lvlOverride w:ilvl="3"/>
    <w:lvlOverride w:ilvl="4"/>
    <w:lvlOverride w:ilvl="5"/>
    <w:lvlOverride w:ilvl="6"/>
    <w:lvlOverride w:ilvl="7"/>
    <w:lvlOverride w:ilvl="8"/>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lvlOverride w:ilvl="2"/>
    <w:lvlOverride w:ilvl="3"/>
    <w:lvlOverride w:ilvl="4"/>
    <w:lvlOverride w:ilvl="5"/>
    <w:lvlOverride w:ilvl="6"/>
    <w:lvlOverride w:ilvl="7"/>
    <w:lvlOverride w:ilvl="8"/>
  </w:num>
  <w:num w:numId="23">
    <w:abstractNumId w:val="25"/>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Override w:ilvl="1"/>
    <w:lvlOverride w:ilvl="2"/>
    <w:lvlOverride w:ilvl="3"/>
    <w:lvlOverride w:ilvl="4"/>
    <w:lvlOverride w:ilvl="5"/>
    <w:lvlOverride w:ilvl="6"/>
    <w:lvlOverride w:ilvl="7"/>
    <w:lvlOverride w:ilvl="8"/>
  </w:num>
  <w:num w:numId="27">
    <w:abstractNumId w:val="3"/>
    <w:lvlOverride w:ilvl="0"/>
    <w:lvlOverride w:ilvl="1"/>
    <w:lvlOverride w:ilvl="2"/>
    <w:lvlOverride w:ilvl="3"/>
    <w:lvlOverride w:ilvl="4"/>
    <w:lvlOverride w:ilvl="5"/>
    <w:lvlOverride w:ilvl="6"/>
    <w:lvlOverride w:ilvl="7"/>
    <w:lvlOverride w:ilvl="8"/>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lvlOverride w:ilvl="2"/>
    <w:lvlOverride w:ilvl="3"/>
    <w:lvlOverride w:ilvl="4"/>
    <w:lvlOverride w:ilvl="5"/>
    <w:lvlOverride w:ilvl="6"/>
    <w:lvlOverride w:ilvl="7"/>
    <w:lvlOverride w:ilvl="8"/>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lvlOverride w:ilvl="2"/>
    <w:lvlOverride w:ilvl="3"/>
    <w:lvlOverride w:ilvl="4"/>
    <w:lvlOverride w:ilvl="5"/>
    <w:lvlOverride w:ilvl="6"/>
    <w:lvlOverride w:ilvl="7"/>
    <w:lvlOverride w:ilvl="8"/>
  </w:num>
  <w:num w:numId="32">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4D17"/>
    <w:rsid w:val="000160A8"/>
    <w:rsid w:val="00023430"/>
    <w:rsid w:val="00026D6A"/>
    <w:rsid w:val="0004375E"/>
    <w:rsid w:val="00054A02"/>
    <w:rsid w:val="000601D8"/>
    <w:rsid w:val="00061BEE"/>
    <w:rsid w:val="000629C6"/>
    <w:rsid w:val="00066084"/>
    <w:rsid w:val="0007569E"/>
    <w:rsid w:val="00081A99"/>
    <w:rsid w:val="000A123A"/>
    <w:rsid w:val="000A2F41"/>
    <w:rsid w:val="000B21CE"/>
    <w:rsid w:val="000B2ECD"/>
    <w:rsid w:val="000B5786"/>
    <w:rsid w:val="000B5D80"/>
    <w:rsid w:val="000C2970"/>
    <w:rsid w:val="000E1A78"/>
    <w:rsid w:val="000F2976"/>
    <w:rsid w:val="001034D9"/>
    <w:rsid w:val="00106119"/>
    <w:rsid w:val="00110096"/>
    <w:rsid w:val="00144A4B"/>
    <w:rsid w:val="00172736"/>
    <w:rsid w:val="00174578"/>
    <w:rsid w:val="0017600D"/>
    <w:rsid w:val="00177848"/>
    <w:rsid w:val="0018635B"/>
    <w:rsid w:val="00193EB0"/>
    <w:rsid w:val="001B0CA1"/>
    <w:rsid w:val="001C1D02"/>
    <w:rsid w:val="001D4B2F"/>
    <w:rsid w:val="001E3145"/>
    <w:rsid w:val="001E5B00"/>
    <w:rsid w:val="001F1840"/>
    <w:rsid w:val="00223C16"/>
    <w:rsid w:val="002269C7"/>
    <w:rsid w:val="00226FB3"/>
    <w:rsid w:val="0024556F"/>
    <w:rsid w:val="00247713"/>
    <w:rsid w:val="0025590C"/>
    <w:rsid w:val="00286F6B"/>
    <w:rsid w:val="00287128"/>
    <w:rsid w:val="00293076"/>
    <w:rsid w:val="002C5781"/>
    <w:rsid w:val="002C77A8"/>
    <w:rsid w:val="002C7B16"/>
    <w:rsid w:val="002E051B"/>
    <w:rsid w:val="002F25D9"/>
    <w:rsid w:val="002F4D99"/>
    <w:rsid w:val="00320A5A"/>
    <w:rsid w:val="003226F0"/>
    <w:rsid w:val="003305D1"/>
    <w:rsid w:val="00357D5B"/>
    <w:rsid w:val="00382434"/>
    <w:rsid w:val="003C1D7A"/>
    <w:rsid w:val="003C4B0D"/>
    <w:rsid w:val="003E0AAA"/>
    <w:rsid w:val="00401A81"/>
    <w:rsid w:val="00433701"/>
    <w:rsid w:val="00434789"/>
    <w:rsid w:val="004661F5"/>
    <w:rsid w:val="00477C3E"/>
    <w:rsid w:val="004A47B4"/>
    <w:rsid w:val="004B2372"/>
    <w:rsid w:val="004B53C1"/>
    <w:rsid w:val="004C7B23"/>
    <w:rsid w:val="004D3BFD"/>
    <w:rsid w:val="004D42D2"/>
    <w:rsid w:val="004D4480"/>
    <w:rsid w:val="004E73ED"/>
    <w:rsid w:val="005011E5"/>
    <w:rsid w:val="005012DC"/>
    <w:rsid w:val="005222B3"/>
    <w:rsid w:val="00545861"/>
    <w:rsid w:val="005464AA"/>
    <w:rsid w:val="00551164"/>
    <w:rsid w:val="00557D31"/>
    <w:rsid w:val="00562862"/>
    <w:rsid w:val="0058463C"/>
    <w:rsid w:val="00585417"/>
    <w:rsid w:val="0059136E"/>
    <w:rsid w:val="00595C59"/>
    <w:rsid w:val="005A0774"/>
    <w:rsid w:val="005A0ABE"/>
    <w:rsid w:val="005A4639"/>
    <w:rsid w:val="005B6C42"/>
    <w:rsid w:val="005F445E"/>
    <w:rsid w:val="005F6F91"/>
    <w:rsid w:val="00623A76"/>
    <w:rsid w:val="00631128"/>
    <w:rsid w:val="00636CE8"/>
    <w:rsid w:val="00640139"/>
    <w:rsid w:val="00653C39"/>
    <w:rsid w:val="006A0D76"/>
    <w:rsid w:val="006B4055"/>
    <w:rsid w:val="006B55B1"/>
    <w:rsid w:val="006C6DD7"/>
    <w:rsid w:val="006E7AD0"/>
    <w:rsid w:val="006F03E1"/>
    <w:rsid w:val="00703069"/>
    <w:rsid w:val="0071069B"/>
    <w:rsid w:val="00711F4B"/>
    <w:rsid w:val="0071580F"/>
    <w:rsid w:val="00722815"/>
    <w:rsid w:val="00723A87"/>
    <w:rsid w:val="00762E4C"/>
    <w:rsid w:val="007741E0"/>
    <w:rsid w:val="007B449E"/>
    <w:rsid w:val="007C1EF1"/>
    <w:rsid w:val="007C25FA"/>
    <w:rsid w:val="007C2CF3"/>
    <w:rsid w:val="007C5C7E"/>
    <w:rsid w:val="007E1E94"/>
    <w:rsid w:val="007F1B3E"/>
    <w:rsid w:val="00813997"/>
    <w:rsid w:val="00816EE6"/>
    <w:rsid w:val="00820961"/>
    <w:rsid w:val="0082475F"/>
    <w:rsid w:val="00841C15"/>
    <w:rsid w:val="008437BA"/>
    <w:rsid w:val="008517EB"/>
    <w:rsid w:val="0085224F"/>
    <w:rsid w:val="00860C82"/>
    <w:rsid w:val="0086645E"/>
    <w:rsid w:val="008707B7"/>
    <w:rsid w:val="00871594"/>
    <w:rsid w:val="008839C8"/>
    <w:rsid w:val="008A2DFC"/>
    <w:rsid w:val="008A3ED3"/>
    <w:rsid w:val="008D30C9"/>
    <w:rsid w:val="008D5D82"/>
    <w:rsid w:val="008D6EBF"/>
    <w:rsid w:val="008E13AC"/>
    <w:rsid w:val="008E2FB2"/>
    <w:rsid w:val="00903BED"/>
    <w:rsid w:val="00922685"/>
    <w:rsid w:val="0093038E"/>
    <w:rsid w:val="0093474C"/>
    <w:rsid w:val="00935665"/>
    <w:rsid w:val="00940943"/>
    <w:rsid w:val="00946392"/>
    <w:rsid w:val="0095234C"/>
    <w:rsid w:val="00956968"/>
    <w:rsid w:val="00963C04"/>
    <w:rsid w:val="00970D74"/>
    <w:rsid w:val="00986747"/>
    <w:rsid w:val="00986C33"/>
    <w:rsid w:val="009954D3"/>
    <w:rsid w:val="009B08A6"/>
    <w:rsid w:val="009B2F14"/>
    <w:rsid w:val="009B6C6E"/>
    <w:rsid w:val="009B7238"/>
    <w:rsid w:val="009D602B"/>
    <w:rsid w:val="009E46E6"/>
    <w:rsid w:val="009E6E94"/>
    <w:rsid w:val="00A32132"/>
    <w:rsid w:val="00A37FC0"/>
    <w:rsid w:val="00A4516C"/>
    <w:rsid w:val="00A55B32"/>
    <w:rsid w:val="00A6055C"/>
    <w:rsid w:val="00A62C8F"/>
    <w:rsid w:val="00A657B4"/>
    <w:rsid w:val="00A74BCC"/>
    <w:rsid w:val="00A803B0"/>
    <w:rsid w:val="00AC0831"/>
    <w:rsid w:val="00AC5FD5"/>
    <w:rsid w:val="00AC67AC"/>
    <w:rsid w:val="00AD155A"/>
    <w:rsid w:val="00AD4112"/>
    <w:rsid w:val="00AE187D"/>
    <w:rsid w:val="00AF5155"/>
    <w:rsid w:val="00AF6459"/>
    <w:rsid w:val="00B0000C"/>
    <w:rsid w:val="00B02726"/>
    <w:rsid w:val="00B02A43"/>
    <w:rsid w:val="00B13FBF"/>
    <w:rsid w:val="00B41184"/>
    <w:rsid w:val="00B44D3C"/>
    <w:rsid w:val="00B474EF"/>
    <w:rsid w:val="00B71F16"/>
    <w:rsid w:val="00B80D70"/>
    <w:rsid w:val="00B9763E"/>
    <w:rsid w:val="00BB2C78"/>
    <w:rsid w:val="00BC5829"/>
    <w:rsid w:val="00C52FC8"/>
    <w:rsid w:val="00C6107E"/>
    <w:rsid w:val="00C62ECC"/>
    <w:rsid w:val="00C67BC6"/>
    <w:rsid w:val="00C67CFA"/>
    <w:rsid w:val="00C70357"/>
    <w:rsid w:val="00C73C94"/>
    <w:rsid w:val="00C8326B"/>
    <w:rsid w:val="00C97255"/>
    <w:rsid w:val="00C97D3E"/>
    <w:rsid w:val="00CA07EF"/>
    <w:rsid w:val="00CA218E"/>
    <w:rsid w:val="00CC430E"/>
    <w:rsid w:val="00CC51A2"/>
    <w:rsid w:val="00CD12D4"/>
    <w:rsid w:val="00CD3C10"/>
    <w:rsid w:val="00CD6B7F"/>
    <w:rsid w:val="00CD7B12"/>
    <w:rsid w:val="00CF3DCC"/>
    <w:rsid w:val="00D06B42"/>
    <w:rsid w:val="00D140AD"/>
    <w:rsid w:val="00D3113C"/>
    <w:rsid w:val="00D3673A"/>
    <w:rsid w:val="00D4419A"/>
    <w:rsid w:val="00D50B26"/>
    <w:rsid w:val="00D6167C"/>
    <w:rsid w:val="00DA1340"/>
    <w:rsid w:val="00DA4DC9"/>
    <w:rsid w:val="00DA55BE"/>
    <w:rsid w:val="00DA60F1"/>
    <w:rsid w:val="00DA6AE5"/>
    <w:rsid w:val="00DB315B"/>
    <w:rsid w:val="00DF0D2C"/>
    <w:rsid w:val="00E06696"/>
    <w:rsid w:val="00E10266"/>
    <w:rsid w:val="00E11140"/>
    <w:rsid w:val="00E22959"/>
    <w:rsid w:val="00E26C1B"/>
    <w:rsid w:val="00E40674"/>
    <w:rsid w:val="00E44C8B"/>
    <w:rsid w:val="00E53B62"/>
    <w:rsid w:val="00E652DA"/>
    <w:rsid w:val="00E67650"/>
    <w:rsid w:val="00E7112C"/>
    <w:rsid w:val="00E71551"/>
    <w:rsid w:val="00E77DC4"/>
    <w:rsid w:val="00E87E7D"/>
    <w:rsid w:val="00E94E3D"/>
    <w:rsid w:val="00EA6119"/>
    <w:rsid w:val="00EB4332"/>
    <w:rsid w:val="00EB6A26"/>
    <w:rsid w:val="00F06013"/>
    <w:rsid w:val="00F37E68"/>
    <w:rsid w:val="00F55966"/>
    <w:rsid w:val="00F8197E"/>
    <w:rsid w:val="00F87EC0"/>
    <w:rsid w:val="00F93D68"/>
    <w:rsid w:val="00F94157"/>
    <w:rsid w:val="00F975B9"/>
    <w:rsid w:val="00FA3194"/>
    <w:rsid w:val="00FB109F"/>
    <w:rsid w:val="00FB2380"/>
    <w:rsid w:val="00FC0021"/>
    <w:rsid w:val="00FD33F8"/>
    <w:rsid w:val="00FF3E44"/>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61CE8"/>
  <w15:docId w15:val="{4DF8BB7E-0427-43EE-A456-C4756D1C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rsid w:val="00653C39"/>
    <w:rPr>
      <w:sz w:val="18"/>
      <w:szCs w:val="18"/>
    </w:rPr>
  </w:style>
  <w:style w:type="paragraph" w:styleId="CommentText">
    <w:name w:val="annotation text"/>
    <w:basedOn w:val="Normal"/>
    <w:link w:val="CommentTextChar"/>
    <w:rsid w:val="00653C39"/>
    <w:pPr>
      <w:spacing w:line="240" w:lineRule="auto"/>
    </w:pPr>
    <w:rPr>
      <w:sz w:val="24"/>
      <w:szCs w:val="24"/>
    </w:rPr>
  </w:style>
  <w:style w:type="character" w:customStyle="1" w:styleId="CommentTextChar">
    <w:name w:val="Comment Text Char"/>
    <w:basedOn w:val="DefaultParagraphFont"/>
    <w:link w:val="CommentText"/>
    <w:rsid w:val="00653C39"/>
  </w:style>
  <w:style w:type="paragraph" w:styleId="CommentSubject">
    <w:name w:val="annotation subject"/>
    <w:basedOn w:val="CommentText"/>
    <w:next w:val="CommentText"/>
    <w:link w:val="CommentSubjectChar"/>
    <w:rsid w:val="00653C39"/>
    <w:rPr>
      <w:b/>
      <w:bCs/>
      <w:sz w:val="20"/>
      <w:szCs w:val="20"/>
    </w:rPr>
  </w:style>
  <w:style w:type="character" w:customStyle="1" w:styleId="CommentSubjectChar">
    <w:name w:val="Comment Subject Char"/>
    <w:basedOn w:val="CommentTextChar"/>
    <w:link w:val="CommentSubject"/>
    <w:rsid w:val="00653C39"/>
    <w:rPr>
      <w:b/>
      <w:bCs/>
      <w:sz w:val="20"/>
      <w:szCs w:val="20"/>
    </w:rPr>
  </w:style>
  <w:style w:type="character" w:styleId="Hyperlink">
    <w:name w:val="Hyperlink"/>
    <w:basedOn w:val="DefaultParagraphFont"/>
    <w:uiPriority w:val="99"/>
    <w:semiHidden/>
    <w:unhideWhenUsed/>
    <w:rsid w:val="000437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82322">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9323591">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E55A3-EB75-45D9-9B18-C7F7C963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3717</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2019-01-10T16:18:00Z</dcterms:created>
  <dcterms:modified xsi:type="dcterms:W3CDTF">2019-01-10T16:18:00Z</dcterms:modified>
</cp:coreProperties>
</file>